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D7" w:rsidRDefault="001B27D7">
      <w:pPr>
        <w:pStyle w:val="20"/>
        <w:shd w:val="clear" w:color="auto" w:fill="auto"/>
        <w:spacing w:after="301" w:line="280" w:lineRule="exact"/>
        <w:ind w:left="3200"/>
      </w:pPr>
      <w:r>
        <w:rPr>
          <w:noProof/>
          <w:lang w:val="ru-RU" w:eastAsia="ru-RU" w:bidi="ar-SA"/>
        </w:rPr>
        <w:drawing>
          <wp:anchor distT="0" distB="0" distL="114300" distR="114300" simplePos="0" relativeHeight="377488129" behindDoc="0" locked="0" layoutInCell="1" allowOverlap="1">
            <wp:simplePos x="0" y="0"/>
            <wp:positionH relativeFrom="column">
              <wp:posOffset>-930965</wp:posOffset>
            </wp:positionH>
            <wp:positionV relativeFrom="paragraph">
              <wp:posOffset>-626718</wp:posOffset>
            </wp:positionV>
            <wp:extent cx="7528339" cy="10396330"/>
            <wp:effectExtent l="19050" t="0" r="0" b="0"/>
            <wp:wrapNone/>
            <wp:docPr id="7" name="Рисунок 6"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stretch>
                      <a:fillRect/>
                    </a:stretch>
                  </pic:blipFill>
                  <pic:spPr>
                    <a:xfrm>
                      <a:off x="0" y="0"/>
                      <a:ext cx="7528339" cy="10396330"/>
                    </a:xfrm>
                    <a:prstGeom prst="rect">
                      <a:avLst/>
                    </a:prstGeom>
                  </pic:spPr>
                </pic:pic>
              </a:graphicData>
            </a:graphic>
          </wp:anchor>
        </w:drawing>
      </w:r>
    </w:p>
    <w:p w:rsidR="001B27D7" w:rsidRDefault="001B27D7">
      <w:pPr>
        <w:pStyle w:val="20"/>
        <w:shd w:val="clear" w:color="auto" w:fill="auto"/>
        <w:spacing w:after="301" w:line="280" w:lineRule="exact"/>
        <w:ind w:left="3200"/>
      </w:pPr>
      <w:r>
        <w:rPr>
          <w:noProof/>
          <w:lang w:val="ru-RU" w:eastAsia="ru-RU" w:bidi="ar-SA"/>
        </w:rPr>
        <w:drawing>
          <wp:inline distT="0" distB="0" distL="0" distR="0">
            <wp:extent cx="6172200" cy="8492826"/>
            <wp:effectExtent l="19050" t="0" r="0" b="0"/>
            <wp:docPr id="2" name="Рисунок 2" descr="C:\Users\User\Desktop\Стату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татут\001.jpg"/>
                    <pic:cNvPicPr>
                      <a:picLocks noChangeAspect="1" noChangeArrowheads="1"/>
                    </pic:cNvPicPr>
                  </pic:nvPicPr>
                  <pic:blipFill>
                    <a:blip r:embed="rId8" cstate="print"/>
                    <a:srcRect/>
                    <a:stretch>
                      <a:fillRect/>
                    </a:stretch>
                  </pic:blipFill>
                  <pic:spPr bwMode="auto">
                    <a:xfrm>
                      <a:off x="0" y="0"/>
                      <a:ext cx="6172200" cy="8492826"/>
                    </a:xfrm>
                    <a:prstGeom prst="rect">
                      <a:avLst/>
                    </a:prstGeom>
                    <a:noFill/>
                    <a:ln w="9525">
                      <a:noFill/>
                      <a:miter lim="800000"/>
                      <a:headEnd/>
                      <a:tailEnd/>
                    </a:ln>
                  </pic:spPr>
                </pic:pic>
              </a:graphicData>
            </a:graphic>
          </wp:inline>
        </w:drawing>
      </w:r>
    </w:p>
    <w:p w:rsidR="001B27D7" w:rsidRDefault="001B27D7">
      <w:pPr>
        <w:pStyle w:val="20"/>
        <w:shd w:val="clear" w:color="auto" w:fill="auto"/>
        <w:spacing w:after="301" w:line="280" w:lineRule="exact"/>
        <w:ind w:left="3200"/>
      </w:pPr>
      <w:r>
        <w:rPr>
          <w:noProof/>
          <w:lang w:val="ru-RU" w:eastAsia="ru-RU" w:bidi="ar-SA"/>
        </w:rPr>
        <w:drawing>
          <wp:inline distT="0" distB="0" distL="0" distR="0">
            <wp:extent cx="6172200" cy="8492826"/>
            <wp:effectExtent l="19050" t="0" r="0" b="0"/>
            <wp:docPr id="5" name="Рисунок 4" descr="C:\Users\User\Desktop\Стату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татут\001.jpg"/>
                    <pic:cNvPicPr>
                      <a:picLocks noChangeAspect="1" noChangeArrowheads="1"/>
                    </pic:cNvPicPr>
                  </pic:nvPicPr>
                  <pic:blipFill>
                    <a:blip r:embed="rId8" cstate="print"/>
                    <a:srcRect/>
                    <a:stretch>
                      <a:fillRect/>
                    </a:stretch>
                  </pic:blipFill>
                  <pic:spPr bwMode="auto">
                    <a:xfrm>
                      <a:off x="0" y="0"/>
                      <a:ext cx="6172200" cy="8492826"/>
                    </a:xfrm>
                    <a:prstGeom prst="rect">
                      <a:avLst/>
                    </a:prstGeom>
                    <a:noFill/>
                    <a:ln w="9525">
                      <a:noFill/>
                      <a:miter lim="800000"/>
                      <a:headEnd/>
                      <a:tailEnd/>
                    </a:ln>
                  </pic:spPr>
                </pic:pic>
              </a:graphicData>
            </a:graphic>
          </wp:inline>
        </w:drawing>
      </w: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r>
        <w:rPr>
          <w:noProof/>
          <w:lang w:val="ru-RU" w:eastAsia="ru-RU" w:bidi="ar-SA"/>
        </w:rPr>
        <w:drawing>
          <wp:inline distT="0" distB="0" distL="0" distR="0">
            <wp:extent cx="6172200" cy="8492826"/>
            <wp:effectExtent l="19050" t="0" r="0" b="0"/>
            <wp:docPr id="6" name="Рисунок 5" descr="C:\Users\User\Desktop\Стату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татут\001.jpg"/>
                    <pic:cNvPicPr>
                      <a:picLocks noChangeAspect="1" noChangeArrowheads="1"/>
                    </pic:cNvPicPr>
                  </pic:nvPicPr>
                  <pic:blipFill>
                    <a:blip r:embed="rId8" cstate="print"/>
                    <a:srcRect/>
                    <a:stretch>
                      <a:fillRect/>
                    </a:stretch>
                  </pic:blipFill>
                  <pic:spPr bwMode="auto">
                    <a:xfrm>
                      <a:off x="0" y="0"/>
                      <a:ext cx="6172200" cy="8492826"/>
                    </a:xfrm>
                    <a:prstGeom prst="rect">
                      <a:avLst/>
                    </a:prstGeom>
                    <a:noFill/>
                    <a:ln w="9525">
                      <a:noFill/>
                      <a:miter lim="800000"/>
                      <a:headEnd/>
                      <a:tailEnd/>
                    </a:ln>
                  </pic:spPr>
                </pic:pic>
              </a:graphicData>
            </a:graphic>
          </wp:inline>
        </w:drawing>
      </w: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r>
        <w:rPr>
          <w:noProof/>
          <w:lang w:val="ru-RU" w:eastAsia="ru-RU" w:bidi="ar-SA"/>
        </w:rPr>
        <w:drawing>
          <wp:inline distT="0" distB="0" distL="0" distR="0">
            <wp:extent cx="6172200" cy="8492826"/>
            <wp:effectExtent l="19050" t="0" r="0" b="0"/>
            <wp:docPr id="4" name="Рисунок 3" descr="C:\Users\User\Desktop\Стату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татут\001.jpg"/>
                    <pic:cNvPicPr>
                      <a:picLocks noChangeAspect="1" noChangeArrowheads="1"/>
                    </pic:cNvPicPr>
                  </pic:nvPicPr>
                  <pic:blipFill>
                    <a:blip r:embed="rId8" cstate="print"/>
                    <a:srcRect/>
                    <a:stretch>
                      <a:fillRect/>
                    </a:stretch>
                  </pic:blipFill>
                  <pic:spPr bwMode="auto">
                    <a:xfrm>
                      <a:off x="0" y="0"/>
                      <a:ext cx="6172200" cy="8492826"/>
                    </a:xfrm>
                    <a:prstGeom prst="rect">
                      <a:avLst/>
                    </a:prstGeom>
                    <a:noFill/>
                    <a:ln w="9525">
                      <a:noFill/>
                      <a:miter lim="800000"/>
                      <a:headEnd/>
                      <a:tailEnd/>
                    </a:ln>
                  </pic:spPr>
                </pic:pic>
              </a:graphicData>
            </a:graphic>
          </wp:inline>
        </w:drawing>
      </w: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r>
        <w:rPr>
          <w:noProof/>
          <w:lang w:val="ru-RU" w:eastAsia="ru-RU" w:bidi="ar-SA"/>
        </w:rPr>
        <w:drawing>
          <wp:inline distT="0" distB="0" distL="0" distR="0">
            <wp:extent cx="6172200" cy="8492826"/>
            <wp:effectExtent l="19050" t="0" r="0" b="0"/>
            <wp:docPr id="3" name="Рисунок 1" descr="C:\Users\User\Desktop\Стату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атут\001.jpg"/>
                    <pic:cNvPicPr>
                      <a:picLocks noChangeAspect="1" noChangeArrowheads="1"/>
                    </pic:cNvPicPr>
                  </pic:nvPicPr>
                  <pic:blipFill>
                    <a:blip r:embed="rId8" cstate="print"/>
                    <a:srcRect/>
                    <a:stretch>
                      <a:fillRect/>
                    </a:stretch>
                  </pic:blipFill>
                  <pic:spPr bwMode="auto">
                    <a:xfrm>
                      <a:off x="0" y="0"/>
                      <a:ext cx="6172200" cy="8492826"/>
                    </a:xfrm>
                    <a:prstGeom prst="rect">
                      <a:avLst/>
                    </a:prstGeom>
                    <a:noFill/>
                    <a:ln w="9525">
                      <a:noFill/>
                      <a:miter lim="800000"/>
                      <a:headEnd/>
                      <a:tailEnd/>
                    </a:ln>
                  </pic:spPr>
                </pic:pic>
              </a:graphicData>
            </a:graphic>
          </wp:inline>
        </w:drawing>
      </w: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1B27D7" w:rsidRDefault="001B27D7">
      <w:pPr>
        <w:pStyle w:val="20"/>
        <w:shd w:val="clear" w:color="auto" w:fill="auto"/>
        <w:spacing w:after="301" w:line="280" w:lineRule="exact"/>
        <w:ind w:left="3200"/>
      </w:pPr>
    </w:p>
    <w:p w:rsidR="00FB2AA0" w:rsidRDefault="0021193D">
      <w:pPr>
        <w:pStyle w:val="20"/>
        <w:shd w:val="clear" w:color="auto" w:fill="auto"/>
        <w:spacing w:after="301" w:line="280" w:lineRule="exact"/>
        <w:ind w:left="3200"/>
      </w:pPr>
      <w:r>
        <w:lastRenderedPageBreak/>
        <w:t>І. ЗАГАЛЬНІ ПОЛОЖЕННЯ</w:t>
      </w:r>
    </w:p>
    <w:p w:rsidR="00FB2AA0" w:rsidRDefault="0021193D">
      <w:pPr>
        <w:pStyle w:val="20"/>
        <w:numPr>
          <w:ilvl w:val="0"/>
          <w:numId w:val="1"/>
        </w:numPr>
        <w:shd w:val="clear" w:color="auto" w:fill="auto"/>
        <w:tabs>
          <w:tab w:val="left" w:pos="1304"/>
        </w:tabs>
        <w:spacing w:after="0" w:line="322" w:lineRule="exact"/>
        <w:ind w:firstLine="760"/>
        <w:jc w:val="both"/>
      </w:pPr>
      <w:r>
        <w:t>БІЛОРІЧИЦЬКА ЗАГАЛЬНООСВІТНЯ ШКОЛА І-ІІІ СТУПЕНІВ ПРИЛУЦЬКОЇ РАЙОННОЇ РАДИ ЧЕРНІГІВСЬКОЇ ОБЛАСТІ - це загальноосвітній навчальний заклад, що забезпечує потреби громадян у здобутті повної загальної середньої освіти, заснований на комунальній власності відповідно до рішення 3 сесії Прилуцької районної ради 24 скликання від 13 вересня 2002 року «Про затвердження комплексу будівель та об’єктів комунальної власності району».</w:t>
      </w:r>
    </w:p>
    <w:p w:rsidR="00FB2AA0" w:rsidRDefault="0021193D">
      <w:pPr>
        <w:pStyle w:val="20"/>
        <w:numPr>
          <w:ilvl w:val="0"/>
          <w:numId w:val="1"/>
        </w:numPr>
        <w:shd w:val="clear" w:color="auto" w:fill="auto"/>
        <w:tabs>
          <w:tab w:val="left" w:pos="1304"/>
        </w:tabs>
        <w:spacing w:after="0" w:line="322" w:lineRule="exact"/>
        <w:ind w:firstLine="760"/>
        <w:jc w:val="both"/>
      </w:pPr>
      <w:r>
        <w:rPr>
          <w:rStyle w:val="21"/>
        </w:rPr>
        <w:t xml:space="preserve">Повне найменування: </w:t>
      </w:r>
      <w:r>
        <w:t xml:space="preserve">БІЛОРІЧИЦЬКА ЗАГАЛЬНООСВІТНЯ ШКОЛА І- III СТУПЕНІВ ПРИЛУЦЬКОЇ РАЙОННОЇ РАДИ ЧЕРНІГІВСЬКОЇ ОБЛАСТІ; </w:t>
      </w:r>
      <w:r>
        <w:rPr>
          <w:rStyle w:val="21"/>
        </w:rPr>
        <w:t xml:space="preserve">скорочене найменування: </w:t>
      </w:r>
      <w:r>
        <w:t>БІЛОРІЧИЦЬКА ЗОШ 1-ІЙ ст.</w:t>
      </w:r>
    </w:p>
    <w:p w:rsidR="00FB2AA0" w:rsidRDefault="0021193D">
      <w:pPr>
        <w:pStyle w:val="20"/>
        <w:numPr>
          <w:ilvl w:val="0"/>
          <w:numId w:val="1"/>
        </w:numPr>
        <w:shd w:val="clear" w:color="auto" w:fill="auto"/>
        <w:tabs>
          <w:tab w:val="left" w:pos="1304"/>
        </w:tabs>
        <w:spacing w:after="0" w:line="322" w:lineRule="exact"/>
        <w:ind w:firstLine="760"/>
        <w:jc w:val="both"/>
      </w:pPr>
      <w:r>
        <w:rPr>
          <w:rStyle w:val="21"/>
        </w:rPr>
        <w:t xml:space="preserve">Юридична адреса: </w:t>
      </w:r>
      <w:r>
        <w:t xml:space="preserve">17580, Чернігівська область, Прилуцький район, село </w:t>
      </w:r>
      <w:proofErr w:type="spellStart"/>
      <w:r>
        <w:t>Білорічиця</w:t>
      </w:r>
      <w:proofErr w:type="spellEnd"/>
      <w:r>
        <w:t>, вулиця Шевченка, будинок 26, телефон 68-5-67.</w:t>
      </w:r>
    </w:p>
    <w:p w:rsidR="00FB2AA0" w:rsidRDefault="000F78F9">
      <w:pPr>
        <w:pStyle w:val="20"/>
        <w:numPr>
          <w:ilvl w:val="0"/>
          <w:numId w:val="1"/>
        </w:numPr>
        <w:shd w:val="clear" w:color="auto" w:fill="auto"/>
        <w:tabs>
          <w:tab w:val="left" w:pos="1304"/>
        </w:tabs>
        <w:spacing w:after="0" w:line="322" w:lineRule="exact"/>
        <w:ind w:firstLine="760"/>
        <w:jc w:val="both"/>
      </w:pPr>
      <w:r w:rsidRPr="000F78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3pt;margin-top:24.6pt;width:22.55pt;height:20.15pt;z-index:-125829376;mso-wrap-distance-left:5pt;mso-wrap-distance-right:36.7pt;mso-position-horizontal-relative:margin" wrapcoords="0 0 21600 0 21600 21600 0 21600 0 0">
            <v:imagedata r:id="rId9" o:title="image1"/>
            <w10:wrap type="square" side="right" anchorx="margin"/>
          </v:shape>
        </w:pict>
      </w:r>
      <w:r w:rsidR="0021193D">
        <w:rPr>
          <w:rStyle w:val="21"/>
        </w:rPr>
        <w:t xml:space="preserve">Засновником </w:t>
      </w:r>
      <w:r w:rsidR="0021193D">
        <w:t xml:space="preserve">БІЛОРІЧИЦЬКОЇ ЗАГАЛЬНООСВІТНЬОЇ ШКОЛИ </w:t>
      </w:r>
      <w:r w:rsidR="0021193D">
        <w:rPr>
          <w:rStyle w:val="21"/>
        </w:rPr>
        <w:t xml:space="preserve">I- III </w:t>
      </w:r>
      <w:r w:rsidR="0021193D">
        <w:t xml:space="preserve">СТУПЕНІВ ПРИЛУЦЬКОЇ РАЙОННОЇ РАДИ ЧЕРНІГІВСЬКОЇ ОБЛАСТІ (далі </w:t>
      </w:r>
      <w:proofErr w:type="spellStart"/>
      <w:r w:rsidR="0021193D">
        <w:t>-навчальний</w:t>
      </w:r>
      <w:proofErr w:type="spellEnd"/>
      <w:r w:rsidR="0021193D">
        <w:t xml:space="preserve"> заклад) є Прилуцька районна рада Чернігівської області (далі - Засновник).</w:t>
      </w:r>
    </w:p>
    <w:p w:rsidR="00FB2AA0" w:rsidRDefault="0021193D">
      <w:pPr>
        <w:pStyle w:val="20"/>
        <w:numPr>
          <w:ilvl w:val="0"/>
          <w:numId w:val="1"/>
        </w:numPr>
        <w:shd w:val="clear" w:color="auto" w:fill="auto"/>
        <w:tabs>
          <w:tab w:val="left" w:pos="1304"/>
        </w:tabs>
        <w:spacing w:after="0" w:line="322" w:lineRule="exact"/>
        <w:ind w:firstLine="760"/>
        <w:jc w:val="both"/>
      </w:pPr>
      <w:r>
        <w:rPr>
          <w:rStyle w:val="21"/>
        </w:rPr>
        <w:t xml:space="preserve">Оперативне управління </w:t>
      </w:r>
      <w:r>
        <w:t>навчальним закладом здійснює відділ освіти Прилуцької районної державної адміністрації (далі - відділ освіти).</w:t>
      </w:r>
    </w:p>
    <w:p w:rsidR="00FB2AA0" w:rsidRDefault="0021193D">
      <w:pPr>
        <w:pStyle w:val="20"/>
        <w:numPr>
          <w:ilvl w:val="0"/>
          <w:numId w:val="1"/>
        </w:numPr>
        <w:shd w:val="clear" w:color="auto" w:fill="auto"/>
        <w:tabs>
          <w:tab w:val="left" w:pos="1304"/>
        </w:tabs>
        <w:spacing w:after="0" w:line="322" w:lineRule="exact"/>
        <w:ind w:firstLine="760"/>
        <w:jc w:val="both"/>
      </w:pPr>
      <w:r>
        <w:t>Навчальний заклад є юридичною особою, має печатку, штамп, бланки зі своєю назвою.</w:t>
      </w:r>
    </w:p>
    <w:p w:rsidR="00FB2AA0" w:rsidRDefault="0021193D">
      <w:pPr>
        <w:pStyle w:val="20"/>
        <w:numPr>
          <w:ilvl w:val="0"/>
          <w:numId w:val="1"/>
        </w:numPr>
        <w:shd w:val="clear" w:color="auto" w:fill="auto"/>
        <w:tabs>
          <w:tab w:val="left" w:pos="1304"/>
        </w:tabs>
        <w:spacing w:after="0" w:line="322" w:lineRule="exact"/>
        <w:ind w:firstLine="760"/>
        <w:jc w:val="both"/>
      </w:pPr>
      <w:r>
        <w:t>Навчальний заклад у своїй діяльності керується Конституцією України, Законами України «Про освіту», «Про зальну середню освіту», іншими законодавчими актами України, наказами Міністерства освіти і науки України, наказами відділу освіти Прилуцької районної державної адміністрації, розпорядженнями голови Прилуцької районної державної адміністрації, рішеннями Прилуцької районної ради та цього Статуту.</w:t>
      </w:r>
    </w:p>
    <w:p w:rsidR="00FB2AA0" w:rsidRDefault="000F78F9">
      <w:pPr>
        <w:pStyle w:val="20"/>
        <w:numPr>
          <w:ilvl w:val="0"/>
          <w:numId w:val="1"/>
        </w:numPr>
        <w:shd w:val="clear" w:color="auto" w:fill="auto"/>
        <w:tabs>
          <w:tab w:val="left" w:pos="1304"/>
        </w:tabs>
        <w:spacing w:after="0" w:line="322" w:lineRule="exact"/>
        <w:ind w:firstLine="760"/>
        <w:jc w:val="both"/>
      </w:pPr>
      <w:r w:rsidRPr="000F78F9">
        <w:pict>
          <v:shape id="_x0000_s1027" type="#_x0000_t75" style="position:absolute;left:0;text-align:left;margin-left:-59.75pt;margin-top:16.45pt;width:23.5pt;height:23.05pt;z-index:-125829375;mso-wrap-distance-left:5pt;mso-wrap-distance-right:36.25pt;mso-position-horizontal-relative:margin" wrapcoords="0 0 21600 0 21600 21600 0 21600 0 0">
            <v:imagedata r:id="rId10" o:title="image2"/>
            <w10:wrap type="square" side="right" anchorx="margin"/>
          </v:shape>
        </w:pict>
      </w:r>
      <w:r w:rsidR="0021193D">
        <w:t>Статут навчального закладу затверджується відділом освіти Прилуцької районної державної адміністрації та погоджується з Прилуцькою районною радою.</w:t>
      </w:r>
    </w:p>
    <w:p w:rsidR="00FB2AA0" w:rsidRDefault="0021193D">
      <w:pPr>
        <w:pStyle w:val="20"/>
        <w:numPr>
          <w:ilvl w:val="0"/>
          <w:numId w:val="1"/>
        </w:numPr>
        <w:shd w:val="clear" w:color="auto" w:fill="auto"/>
        <w:tabs>
          <w:tab w:val="left" w:pos="1304"/>
        </w:tabs>
        <w:spacing w:after="0" w:line="322" w:lineRule="exact"/>
        <w:ind w:firstLine="760"/>
        <w:jc w:val="both"/>
      </w:pPr>
      <w:r>
        <w:rPr>
          <w:rStyle w:val="21"/>
        </w:rPr>
        <w:t xml:space="preserve">Головною метою </w:t>
      </w:r>
      <w:r>
        <w:t>навчального закладу є забезпечення реалізації права громадян на здобуття повної загальної середньої освіти.</w:t>
      </w:r>
    </w:p>
    <w:p w:rsidR="00FB2AA0" w:rsidRDefault="0021193D">
      <w:pPr>
        <w:pStyle w:val="30"/>
        <w:numPr>
          <w:ilvl w:val="0"/>
          <w:numId w:val="1"/>
        </w:numPr>
        <w:shd w:val="clear" w:color="auto" w:fill="auto"/>
        <w:tabs>
          <w:tab w:val="left" w:pos="1421"/>
        </w:tabs>
      </w:pPr>
      <w:r>
        <w:t xml:space="preserve">Головними завданнями </w:t>
      </w:r>
      <w:r>
        <w:rPr>
          <w:rStyle w:val="31"/>
        </w:rPr>
        <w:t>навчального закладу є:</w:t>
      </w:r>
    </w:p>
    <w:p w:rsidR="00FB2AA0" w:rsidRDefault="0021193D">
      <w:pPr>
        <w:pStyle w:val="20"/>
        <w:numPr>
          <w:ilvl w:val="0"/>
          <w:numId w:val="2"/>
        </w:numPr>
        <w:shd w:val="clear" w:color="auto" w:fill="auto"/>
        <w:tabs>
          <w:tab w:val="left" w:pos="960"/>
        </w:tabs>
        <w:spacing w:after="0" w:line="322" w:lineRule="exact"/>
        <w:ind w:firstLine="760"/>
        <w:jc w:val="both"/>
      </w:pPr>
      <w:r>
        <w:t>забезпечення реалізації права громадян на повну загальну середню освіту;</w:t>
      </w:r>
    </w:p>
    <w:p w:rsidR="00FB2AA0" w:rsidRDefault="0021193D">
      <w:pPr>
        <w:pStyle w:val="20"/>
        <w:numPr>
          <w:ilvl w:val="0"/>
          <w:numId w:val="2"/>
        </w:numPr>
        <w:shd w:val="clear" w:color="auto" w:fill="auto"/>
        <w:tabs>
          <w:tab w:val="left" w:pos="989"/>
        </w:tabs>
        <w:spacing w:after="0" w:line="322" w:lineRule="exact"/>
        <w:ind w:firstLine="760"/>
        <w:jc w:val="both"/>
      </w:pPr>
      <w:r>
        <w:t>виховання громадянина України;</w:t>
      </w:r>
    </w:p>
    <w:p w:rsidR="00FB2AA0" w:rsidRDefault="0021193D">
      <w:pPr>
        <w:pStyle w:val="20"/>
        <w:numPr>
          <w:ilvl w:val="0"/>
          <w:numId w:val="2"/>
        </w:numPr>
        <w:shd w:val="clear" w:color="auto" w:fill="auto"/>
        <w:tabs>
          <w:tab w:val="left" w:pos="960"/>
        </w:tabs>
        <w:spacing w:after="0" w:line="322" w:lineRule="exact"/>
        <w:ind w:firstLine="760"/>
        <w:jc w:val="both"/>
      </w:pPr>
      <w: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B2AA0" w:rsidRDefault="0021193D">
      <w:pPr>
        <w:pStyle w:val="20"/>
        <w:numPr>
          <w:ilvl w:val="0"/>
          <w:numId w:val="2"/>
        </w:numPr>
        <w:shd w:val="clear" w:color="auto" w:fill="auto"/>
        <w:tabs>
          <w:tab w:val="left" w:pos="960"/>
        </w:tabs>
        <w:spacing w:after="0" w:line="322" w:lineRule="exact"/>
        <w:ind w:firstLine="760"/>
        <w:jc w:val="both"/>
      </w:pPr>
      <w:r>
        <w:t>формування і розвиток соціально-зрілої,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B2AA0" w:rsidRDefault="0021193D">
      <w:pPr>
        <w:pStyle w:val="20"/>
        <w:numPr>
          <w:ilvl w:val="0"/>
          <w:numId w:val="2"/>
        </w:numPr>
        <w:shd w:val="clear" w:color="auto" w:fill="auto"/>
        <w:tabs>
          <w:tab w:val="left" w:pos="960"/>
        </w:tabs>
        <w:spacing w:after="0" w:line="322" w:lineRule="exact"/>
        <w:ind w:firstLine="760"/>
        <w:jc w:val="both"/>
      </w:pPr>
      <w:r>
        <w:t>виховання в учнів поваги до Конституції України, державних символів України, прав і свобод людини і громадянина, почуття власної гідності,</w:t>
      </w:r>
    </w:p>
    <w:p w:rsidR="001B27D7" w:rsidRDefault="001B27D7" w:rsidP="001B27D7">
      <w:pPr>
        <w:pStyle w:val="20"/>
        <w:shd w:val="clear" w:color="auto" w:fill="auto"/>
      </w:pPr>
      <w:r>
        <w:lastRenderedPageBreak/>
        <w:t>відповідальності перед законом за свої дії, свідомого ставлення до обов’язків людини і громадянина;</w:t>
      </w:r>
    </w:p>
    <w:p w:rsidR="001B27D7" w:rsidRDefault="001B27D7" w:rsidP="001B27D7">
      <w:pPr>
        <w:pStyle w:val="20"/>
        <w:numPr>
          <w:ilvl w:val="0"/>
          <w:numId w:val="3"/>
        </w:numPr>
        <w:shd w:val="clear" w:color="auto" w:fill="auto"/>
        <w:tabs>
          <w:tab w:val="left" w:pos="982"/>
        </w:tabs>
        <w:spacing w:after="0" w:line="322" w:lineRule="exact"/>
        <w:ind w:firstLine="760"/>
        <w:jc w:val="both"/>
      </w:pPr>
      <w:r>
        <w:t>розвиток особистості учня, його здібностей і обдарувань, наукового світогляду;</w:t>
      </w:r>
    </w:p>
    <w:p w:rsidR="001B27D7" w:rsidRDefault="001B27D7" w:rsidP="001B27D7">
      <w:pPr>
        <w:pStyle w:val="20"/>
        <w:numPr>
          <w:ilvl w:val="0"/>
          <w:numId w:val="3"/>
        </w:numPr>
        <w:shd w:val="clear" w:color="auto" w:fill="auto"/>
        <w:tabs>
          <w:tab w:val="left" w:pos="982"/>
        </w:tabs>
        <w:spacing w:after="0" w:line="322" w:lineRule="exact"/>
        <w:ind w:firstLine="760"/>
        <w:jc w:val="both"/>
      </w:pPr>
      <w:r>
        <w:t>реалізація права учнів на вільне формування політичних і світоглядних переконань;</w:t>
      </w:r>
    </w:p>
    <w:p w:rsidR="001B27D7" w:rsidRDefault="001B27D7" w:rsidP="001B27D7">
      <w:pPr>
        <w:pStyle w:val="20"/>
        <w:numPr>
          <w:ilvl w:val="0"/>
          <w:numId w:val="3"/>
        </w:numPr>
        <w:shd w:val="clear" w:color="auto" w:fill="auto"/>
        <w:tabs>
          <w:tab w:val="left" w:pos="987"/>
        </w:tabs>
        <w:spacing w:after="0" w:line="322" w:lineRule="exact"/>
        <w:ind w:firstLine="760"/>
        <w:jc w:val="both"/>
      </w:pPr>
      <w: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B27D7" w:rsidRDefault="001B27D7" w:rsidP="001B27D7">
      <w:pPr>
        <w:pStyle w:val="20"/>
        <w:numPr>
          <w:ilvl w:val="0"/>
          <w:numId w:val="3"/>
        </w:numPr>
        <w:shd w:val="clear" w:color="auto" w:fill="auto"/>
        <w:tabs>
          <w:tab w:val="left" w:pos="992"/>
        </w:tabs>
        <w:spacing w:after="0" w:line="322" w:lineRule="exact"/>
        <w:ind w:firstLine="760"/>
        <w:jc w:val="both"/>
      </w:pPr>
      <w:r>
        <w:t>створення умов для оволодіння системою наукових знань про природу, людину і суспільство.</w:t>
      </w:r>
    </w:p>
    <w:p w:rsidR="001B27D7" w:rsidRDefault="001B27D7" w:rsidP="001B27D7">
      <w:pPr>
        <w:pStyle w:val="20"/>
        <w:numPr>
          <w:ilvl w:val="0"/>
          <w:numId w:val="4"/>
        </w:numPr>
        <w:shd w:val="clear" w:color="auto" w:fill="auto"/>
        <w:tabs>
          <w:tab w:val="left" w:pos="1448"/>
        </w:tabs>
        <w:spacing w:after="0" w:line="322" w:lineRule="exact"/>
        <w:ind w:firstLine="760"/>
        <w:jc w:val="both"/>
      </w:pPr>
      <w:r>
        <w:t>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1B27D7" w:rsidRDefault="001B27D7" w:rsidP="001B27D7">
      <w:pPr>
        <w:pStyle w:val="20"/>
        <w:numPr>
          <w:ilvl w:val="0"/>
          <w:numId w:val="4"/>
        </w:numPr>
        <w:shd w:val="clear" w:color="auto" w:fill="auto"/>
        <w:tabs>
          <w:tab w:val="left" w:pos="1443"/>
        </w:tabs>
        <w:spacing w:after="0" w:line="322" w:lineRule="exact"/>
        <w:ind w:firstLine="760"/>
        <w:jc w:val="both"/>
      </w:pPr>
      <w:r>
        <w:t>Навчальний заклад несе відповідальність перед особо , суспільством і державою за:</w:t>
      </w:r>
    </w:p>
    <w:p w:rsidR="001B27D7" w:rsidRDefault="001B27D7" w:rsidP="001B27D7">
      <w:pPr>
        <w:pStyle w:val="20"/>
        <w:numPr>
          <w:ilvl w:val="0"/>
          <w:numId w:val="3"/>
        </w:numPr>
        <w:shd w:val="clear" w:color="auto" w:fill="auto"/>
        <w:tabs>
          <w:tab w:val="left" w:pos="1042"/>
        </w:tabs>
        <w:spacing w:after="0" w:line="322" w:lineRule="exact"/>
        <w:ind w:firstLine="760"/>
        <w:jc w:val="both"/>
      </w:pPr>
      <w:r>
        <w:t>безпечні умови освітньої діяльності;</w:t>
      </w:r>
    </w:p>
    <w:p w:rsidR="001B27D7" w:rsidRDefault="001B27D7" w:rsidP="001B27D7">
      <w:pPr>
        <w:pStyle w:val="20"/>
        <w:numPr>
          <w:ilvl w:val="0"/>
          <w:numId w:val="3"/>
        </w:numPr>
        <w:shd w:val="clear" w:color="auto" w:fill="auto"/>
        <w:tabs>
          <w:tab w:val="left" w:pos="1042"/>
        </w:tabs>
        <w:spacing w:after="0" w:line="322" w:lineRule="exact"/>
        <w:ind w:firstLine="760"/>
        <w:jc w:val="both"/>
      </w:pPr>
      <w:r>
        <w:t>дотримання державних стандартів освіти;</w:t>
      </w:r>
    </w:p>
    <w:p w:rsidR="001B27D7" w:rsidRDefault="001B27D7" w:rsidP="001B27D7">
      <w:pPr>
        <w:pStyle w:val="20"/>
        <w:numPr>
          <w:ilvl w:val="0"/>
          <w:numId w:val="3"/>
        </w:numPr>
        <w:shd w:val="clear" w:color="auto" w:fill="auto"/>
        <w:tabs>
          <w:tab w:val="left" w:pos="987"/>
        </w:tabs>
        <w:spacing w:after="0" w:line="322" w:lineRule="exact"/>
        <w:ind w:firstLine="760"/>
        <w:jc w:val="both"/>
      </w:pPr>
      <w: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B27D7" w:rsidRDefault="001B27D7" w:rsidP="001B27D7">
      <w:pPr>
        <w:pStyle w:val="20"/>
        <w:numPr>
          <w:ilvl w:val="0"/>
          <w:numId w:val="3"/>
        </w:numPr>
        <w:shd w:val="clear" w:color="auto" w:fill="auto"/>
        <w:tabs>
          <w:tab w:val="left" w:pos="1042"/>
        </w:tabs>
        <w:spacing w:after="0" w:line="322" w:lineRule="exact"/>
        <w:ind w:firstLine="760"/>
        <w:jc w:val="both"/>
      </w:pPr>
      <w:r>
        <w:t>дотримання фінансової дисципліни.</w:t>
      </w:r>
    </w:p>
    <w:p w:rsidR="001B27D7" w:rsidRDefault="001B27D7" w:rsidP="001B27D7">
      <w:pPr>
        <w:pStyle w:val="20"/>
        <w:numPr>
          <w:ilvl w:val="0"/>
          <w:numId w:val="4"/>
        </w:numPr>
        <w:shd w:val="clear" w:color="auto" w:fill="auto"/>
        <w:tabs>
          <w:tab w:val="left" w:pos="1474"/>
        </w:tabs>
        <w:spacing w:after="0" w:line="322" w:lineRule="exact"/>
        <w:ind w:firstLine="760"/>
        <w:jc w:val="both"/>
      </w:pPr>
      <w:r>
        <w:t>У навчальному закладі визначена українська мова навчання.</w:t>
      </w:r>
    </w:p>
    <w:p w:rsidR="001B27D7" w:rsidRDefault="001B27D7" w:rsidP="001B27D7">
      <w:pPr>
        <w:pStyle w:val="20"/>
        <w:numPr>
          <w:ilvl w:val="0"/>
          <w:numId w:val="4"/>
        </w:numPr>
        <w:shd w:val="clear" w:color="auto" w:fill="auto"/>
        <w:tabs>
          <w:tab w:val="left" w:pos="1474"/>
        </w:tabs>
        <w:spacing w:after="0" w:line="322" w:lineRule="exact"/>
        <w:ind w:firstLine="760"/>
        <w:jc w:val="both"/>
      </w:pPr>
      <w:r>
        <w:t>Заклад освіти має право:</w:t>
      </w:r>
    </w:p>
    <w:p w:rsidR="001B27D7" w:rsidRDefault="001B27D7" w:rsidP="001B27D7">
      <w:pPr>
        <w:pStyle w:val="20"/>
        <w:numPr>
          <w:ilvl w:val="0"/>
          <w:numId w:val="3"/>
        </w:numPr>
        <w:shd w:val="clear" w:color="auto" w:fill="auto"/>
        <w:tabs>
          <w:tab w:val="left" w:pos="1042"/>
        </w:tabs>
        <w:spacing w:after="0" w:line="322" w:lineRule="exact"/>
        <w:ind w:firstLine="760"/>
        <w:jc w:val="both"/>
      </w:pPr>
      <w:r>
        <w:t>проходити в установленому порядку державну атестацію;</w:t>
      </w:r>
    </w:p>
    <w:p w:rsidR="001B27D7" w:rsidRDefault="001B27D7" w:rsidP="001B27D7">
      <w:pPr>
        <w:pStyle w:val="20"/>
        <w:shd w:val="clear" w:color="auto" w:fill="auto"/>
        <w:ind w:firstLine="760"/>
      </w:pPr>
      <w:r>
        <w:t>визначати форми, методи і засоби організації навчально-виховного процесу за погодженням з відділом освіти райдержадміністрації ;</w:t>
      </w:r>
    </w:p>
    <w:p w:rsidR="001B27D7" w:rsidRDefault="001B27D7" w:rsidP="001B27D7">
      <w:pPr>
        <w:pStyle w:val="20"/>
        <w:numPr>
          <w:ilvl w:val="0"/>
          <w:numId w:val="3"/>
        </w:numPr>
        <w:shd w:val="clear" w:color="auto" w:fill="auto"/>
        <w:tabs>
          <w:tab w:val="left" w:pos="1042"/>
        </w:tabs>
        <w:spacing w:after="0" w:line="322" w:lineRule="exact"/>
        <w:ind w:firstLine="760"/>
        <w:jc w:val="both"/>
      </w:pPr>
      <w:r>
        <w:t>визначати варіативну частину робочого навчального плану;</w:t>
      </w:r>
    </w:p>
    <w:p w:rsidR="001B27D7" w:rsidRDefault="001B27D7" w:rsidP="001B27D7">
      <w:pPr>
        <w:pStyle w:val="20"/>
        <w:numPr>
          <w:ilvl w:val="0"/>
          <w:numId w:val="3"/>
        </w:numPr>
        <w:shd w:val="clear" w:color="auto" w:fill="auto"/>
        <w:tabs>
          <w:tab w:val="left" w:pos="997"/>
        </w:tabs>
        <w:spacing w:after="0" w:line="322" w:lineRule="exact"/>
        <w:ind w:firstLine="760"/>
        <w:jc w:val="both"/>
      </w:pPr>
      <w:r>
        <w:t>в установленому порядку розробляти і</w:t>
      </w:r>
      <w:r w:rsidR="0011385B">
        <w:t xml:space="preserve"> впроваджувати експериментальні</w:t>
      </w:r>
      <w:r>
        <w:t xml:space="preserve"> </w:t>
      </w:r>
      <w:r w:rsidRPr="0011385B">
        <w:rPr>
          <w:rStyle w:val="2-1pt"/>
          <w:b w:val="0"/>
        </w:rPr>
        <w:t xml:space="preserve">та </w:t>
      </w:r>
      <w:r>
        <w:t>індивідуальні робочі навчальні плани;</w:t>
      </w:r>
    </w:p>
    <w:p w:rsidR="001B27D7" w:rsidRDefault="001B27D7" w:rsidP="001B27D7">
      <w:pPr>
        <w:pStyle w:val="20"/>
        <w:numPr>
          <w:ilvl w:val="0"/>
          <w:numId w:val="3"/>
        </w:numPr>
        <w:shd w:val="clear" w:color="auto" w:fill="auto"/>
        <w:tabs>
          <w:tab w:val="left" w:pos="992"/>
        </w:tabs>
        <w:spacing w:after="0" w:line="322" w:lineRule="exact"/>
        <w:ind w:firstLine="760"/>
        <w:jc w:val="both"/>
      </w:pPr>
      <w:r>
        <w:t>використовувати різні форми морального і матеріального заохочення до учасників навчально-виховного процесу;</w:t>
      </w:r>
    </w:p>
    <w:p w:rsidR="001B27D7" w:rsidRDefault="001B27D7" w:rsidP="001B27D7">
      <w:pPr>
        <w:pStyle w:val="20"/>
        <w:numPr>
          <w:ilvl w:val="0"/>
          <w:numId w:val="3"/>
        </w:numPr>
        <w:shd w:val="clear" w:color="auto" w:fill="auto"/>
        <w:tabs>
          <w:tab w:val="left" w:pos="987"/>
        </w:tabs>
        <w:spacing w:after="0" w:line="322" w:lineRule="exact"/>
        <w:ind w:firstLine="760"/>
        <w:jc w:val="both"/>
      </w:pPr>
      <w:r>
        <w:t>отримувати кошти і матеріальні цінності від органів виконавчої влади, місцевого самоврядування, юридичних і фізичних осіб;</w:t>
      </w:r>
    </w:p>
    <w:p w:rsidR="001B27D7" w:rsidRDefault="001B27D7" w:rsidP="001B27D7">
      <w:pPr>
        <w:pStyle w:val="20"/>
        <w:numPr>
          <w:ilvl w:val="0"/>
          <w:numId w:val="3"/>
        </w:numPr>
        <w:shd w:val="clear" w:color="auto" w:fill="auto"/>
        <w:tabs>
          <w:tab w:val="left" w:pos="978"/>
        </w:tabs>
        <w:spacing w:after="0" w:line="322" w:lineRule="exact"/>
        <w:ind w:firstLine="760"/>
        <w:jc w:val="both"/>
      </w:pPr>
      <w:r>
        <w:t>залишати у своєму розпорядженні і використовувати власні надходження у порядку визначеному законодавством України.</w:t>
      </w:r>
    </w:p>
    <w:p w:rsidR="001B27D7" w:rsidRDefault="001B27D7" w:rsidP="001B27D7">
      <w:pPr>
        <w:pStyle w:val="20"/>
        <w:numPr>
          <w:ilvl w:val="0"/>
          <w:numId w:val="4"/>
        </w:numPr>
        <w:shd w:val="clear" w:color="auto" w:fill="auto"/>
        <w:tabs>
          <w:tab w:val="left" w:pos="1453"/>
        </w:tabs>
        <w:spacing w:after="0" w:line="322" w:lineRule="exact"/>
        <w:ind w:firstLine="760"/>
        <w:jc w:val="both"/>
      </w:pPr>
      <w:r>
        <w:t>У навчальному закладі створюються та функціонують методичні об’єднання: класних керівників та вчителів початкових класів.</w:t>
      </w:r>
    </w:p>
    <w:p w:rsidR="001B27D7" w:rsidRDefault="001B27D7" w:rsidP="001B27D7">
      <w:pPr>
        <w:pStyle w:val="20"/>
        <w:numPr>
          <w:ilvl w:val="0"/>
          <w:numId w:val="4"/>
        </w:numPr>
        <w:shd w:val="clear" w:color="auto" w:fill="auto"/>
        <w:tabs>
          <w:tab w:val="left" w:pos="1448"/>
        </w:tabs>
        <w:spacing w:after="1813" w:line="322" w:lineRule="exact"/>
        <w:ind w:firstLine="760"/>
        <w:jc w:val="both"/>
      </w:pPr>
      <w:r>
        <w:t>Медичне обслуговування учнів зді</w:t>
      </w:r>
      <w:r w:rsidR="0011385B">
        <w:t>йснюється медичним персоналом Біл</w:t>
      </w:r>
      <w:r>
        <w:t>орічицької лікарської амбулаторії, Прилуцької центральної районної лікарні.</w:t>
      </w:r>
    </w:p>
    <w:p w:rsidR="001B27D7" w:rsidRDefault="001B27D7" w:rsidP="001B27D7">
      <w:pPr>
        <w:pStyle w:val="30"/>
        <w:shd w:val="clear" w:color="auto" w:fill="auto"/>
        <w:spacing w:after="256" w:line="280" w:lineRule="exact"/>
        <w:ind w:right="260"/>
      </w:pPr>
      <w:r>
        <w:rPr>
          <w:lang w:val="fr-FR" w:eastAsia="fr-FR" w:bidi="fr-FR"/>
        </w:rPr>
        <w:lastRenderedPageBreak/>
        <w:t xml:space="preserve">II. </w:t>
      </w:r>
      <w:r>
        <w:t>ОРГАНІЗАЦІЯ НАВЧАЛЬНО-ВИХОВНОГО ПРОЦЕСУ</w:t>
      </w:r>
    </w:p>
    <w:p w:rsidR="001B27D7" w:rsidRDefault="001B27D7" w:rsidP="001B27D7">
      <w:pPr>
        <w:pStyle w:val="20"/>
        <w:numPr>
          <w:ilvl w:val="0"/>
          <w:numId w:val="5"/>
        </w:numPr>
        <w:shd w:val="clear" w:color="auto" w:fill="auto"/>
        <w:tabs>
          <w:tab w:val="left" w:pos="1280"/>
        </w:tabs>
        <w:spacing w:after="0" w:line="322" w:lineRule="exact"/>
        <w:ind w:firstLine="760"/>
        <w:jc w:val="both"/>
      </w:pPr>
      <w:r>
        <w:t>Термін навчання для здобуття базової загальної середньої осві</w:t>
      </w:r>
      <w:r w:rsidR="0011385B">
        <w:t>ти у заг</w:t>
      </w:r>
      <w:r>
        <w:t>альноосвітньому навчальному закладі І-ІІІ ступенів становить 11 років:</w:t>
      </w:r>
    </w:p>
    <w:p w:rsidR="001B27D7" w:rsidRDefault="001B27D7" w:rsidP="001B27D7">
      <w:pPr>
        <w:pStyle w:val="20"/>
        <w:numPr>
          <w:ilvl w:val="0"/>
          <w:numId w:val="6"/>
        </w:numPr>
        <w:shd w:val="clear" w:color="auto" w:fill="auto"/>
        <w:tabs>
          <w:tab w:val="left" w:pos="1004"/>
        </w:tabs>
        <w:spacing w:after="0" w:line="322" w:lineRule="exact"/>
        <w:ind w:firstLine="760"/>
        <w:jc w:val="both"/>
      </w:pPr>
      <w:r>
        <w:t>у школі І ступеня - 4 роки;</w:t>
      </w:r>
    </w:p>
    <w:p w:rsidR="001B27D7" w:rsidRDefault="001B27D7" w:rsidP="001B27D7">
      <w:pPr>
        <w:pStyle w:val="20"/>
        <w:numPr>
          <w:ilvl w:val="0"/>
          <w:numId w:val="6"/>
        </w:numPr>
        <w:shd w:val="clear" w:color="auto" w:fill="auto"/>
        <w:tabs>
          <w:tab w:val="left" w:pos="1004"/>
        </w:tabs>
        <w:spacing w:after="0" w:line="322" w:lineRule="exact"/>
        <w:ind w:firstLine="760"/>
        <w:jc w:val="both"/>
      </w:pPr>
      <w:r>
        <w:t>у школі II ступеня - 5 років;</w:t>
      </w:r>
    </w:p>
    <w:p w:rsidR="001B27D7" w:rsidRDefault="001B27D7" w:rsidP="001B27D7">
      <w:pPr>
        <w:pStyle w:val="20"/>
        <w:numPr>
          <w:ilvl w:val="0"/>
          <w:numId w:val="6"/>
        </w:numPr>
        <w:shd w:val="clear" w:color="auto" w:fill="auto"/>
        <w:tabs>
          <w:tab w:val="left" w:pos="1004"/>
        </w:tabs>
        <w:spacing w:after="0" w:line="322" w:lineRule="exact"/>
        <w:ind w:firstLine="760"/>
        <w:jc w:val="both"/>
      </w:pPr>
      <w:r>
        <w:t>у школі III ступеня - 2 роки.</w:t>
      </w:r>
    </w:p>
    <w:p w:rsidR="001B27D7" w:rsidRDefault="001B27D7" w:rsidP="001B27D7">
      <w:pPr>
        <w:pStyle w:val="20"/>
        <w:numPr>
          <w:ilvl w:val="0"/>
          <w:numId w:val="5"/>
        </w:numPr>
        <w:shd w:val="clear" w:color="auto" w:fill="auto"/>
        <w:tabs>
          <w:tab w:val="left" w:pos="1265"/>
        </w:tabs>
        <w:spacing w:after="0" w:line="322" w:lineRule="exact"/>
        <w:ind w:firstLine="760"/>
        <w:jc w:val="both"/>
      </w:pPr>
      <w:r>
        <w:t>Навчальний заклад планує свою роботу самостійно відповідне перспективного та річного плану.</w:t>
      </w:r>
    </w:p>
    <w:p w:rsidR="001B27D7" w:rsidRDefault="001B27D7" w:rsidP="001B27D7">
      <w:pPr>
        <w:pStyle w:val="20"/>
        <w:shd w:val="clear" w:color="auto" w:fill="auto"/>
      </w:pPr>
      <w:r>
        <w:t>В плані роботи відображаються найголовніші питання роб навчального закладу, визначаються перспективи його розвитку.</w:t>
      </w:r>
    </w:p>
    <w:p w:rsidR="001B27D7" w:rsidRDefault="001B27D7" w:rsidP="001B27D7">
      <w:pPr>
        <w:pStyle w:val="20"/>
        <w:shd w:val="clear" w:color="auto" w:fill="auto"/>
      </w:pPr>
      <w:r>
        <w:t>Річний план роботи затверджується на засіданні ради школи погоджується педагогічною радою навчального закладу.</w:t>
      </w:r>
    </w:p>
    <w:p w:rsidR="001B27D7" w:rsidRDefault="001B27D7" w:rsidP="001B27D7">
      <w:pPr>
        <w:pStyle w:val="20"/>
        <w:numPr>
          <w:ilvl w:val="0"/>
          <w:numId w:val="5"/>
        </w:numPr>
        <w:shd w:val="clear" w:color="auto" w:fill="auto"/>
        <w:tabs>
          <w:tab w:val="left" w:pos="1280"/>
        </w:tabs>
        <w:spacing w:after="0" w:line="322" w:lineRule="exact"/>
        <w:ind w:firstLine="760"/>
        <w:jc w:val="both"/>
      </w:pPr>
      <w:r>
        <w:t>Основним документом, що р</w:t>
      </w:r>
      <w:r w:rsidR="0011385B">
        <w:t xml:space="preserve">егулює навчально-виховний процес </w:t>
      </w:r>
      <w:r>
        <w:t>робочий</w:t>
      </w:r>
      <w:r w:rsidR="0011385B">
        <w:t xml:space="preserve"> </w:t>
      </w:r>
      <w:r>
        <w:t>навчальний план, що складається на основі типових навча</w:t>
      </w:r>
      <w:r w:rsidR="0011385B">
        <w:t>льних</w:t>
      </w:r>
      <w:r>
        <w:t xml:space="preserve"> планів, розроблених та затверджених Мініс</w:t>
      </w:r>
      <w:r w:rsidR="0011385B">
        <w:t xml:space="preserve">терством освіти і науки України з </w:t>
      </w:r>
      <w:r>
        <w:t>конкретизацією варіативної частини.</w:t>
      </w:r>
    </w:p>
    <w:p w:rsidR="001B27D7" w:rsidRDefault="001B27D7" w:rsidP="001B27D7">
      <w:pPr>
        <w:pStyle w:val="20"/>
        <w:shd w:val="clear" w:color="auto" w:fill="auto"/>
      </w:pPr>
      <w:r>
        <w:t>Робочий навчальний план навчал</w:t>
      </w:r>
      <w:r w:rsidR="0011385B">
        <w:t>ьного закладу погоджується радою та</w:t>
      </w:r>
      <w:r>
        <w:t xml:space="preserve"> педагогічною радою навчального закладу і затверджується відділом освіти.</w:t>
      </w:r>
    </w:p>
    <w:p w:rsidR="001B27D7" w:rsidRDefault="001B27D7" w:rsidP="001B27D7">
      <w:pPr>
        <w:pStyle w:val="20"/>
        <w:shd w:val="clear" w:color="auto" w:fill="auto"/>
      </w:pPr>
      <w:r>
        <w:t>У вигляді додатків до робочого н</w:t>
      </w:r>
      <w:r w:rsidR="0011385B">
        <w:t xml:space="preserve">авчального плану додаються розробки </w:t>
      </w:r>
      <w:r>
        <w:t>уроків та режим роботи .</w:t>
      </w:r>
    </w:p>
    <w:p w:rsidR="001B27D7" w:rsidRDefault="001B27D7" w:rsidP="001B27D7">
      <w:pPr>
        <w:pStyle w:val="20"/>
        <w:numPr>
          <w:ilvl w:val="0"/>
          <w:numId w:val="5"/>
        </w:numPr>
        <w:shd w:val="clear" w:color="auto" w:fill="auto"/>
        <w:tabs>
          <w:tab w:val="left" w:pos="1474"/>
        </w:tabs>
        <w:spacing w:after="0" w:line="322" w:lineRule="exact"/>
        <w:ind w:firstLine="760"/>
        <w:jc w:val="both"/>
      </w:pPr>
      <w:r>
        <w:t>Навчальний заклад працює за навчальними програмі підручниками, посібниками, що мають відповідний гриф Міністерства осві</w:t>
      </w:r>
      <w:r w:rsidR="0011385B">
        <w:t>ти</w:t>
      </w:r>
      <w:r>
        <w:t xml:space="preserve"> науки України й реалізує навчально-</w:t>
      </w:r>
      <w:r w:rsidR="0011385B">
        <w:t>виховні завдання на кожному ступені</w:t>
      </w:r>
      <w:r>
        <w:t xml:space="preserve"> навчання відповідно до вікових особливостей та природних здібностей дітей</w:t>
      </w:r>
    </w:p>
    <w:p w:rsidR="001B27D7" w:rsidRDefault="001B27D7" w:rsidP="001B27D7">
      <w:pPr>
        <w:pStyle w:val="20"/>
        <w:shd w:val="clear" w:color="auto" w:fill="auto"/>
      </w:pPr>
      <w:r>
        <w:t>Відповідно до навчального плану навчального закладу педагог</w:t>
      </w:r>
      <w:r w:rsidR="0011385B">
        <w:t>ічні</w:t>
      </w:r>
      <w:r>
        <w:t xml:space="preserve"> працівники самостійно добирають навчальні програми, підручники, я</w:t>
      </w:r>
      <w:r w:rsidR="0011385B">
        <w:t xml:space="preserve">ким </w:t>
      </w:r>
      <w:r>
        <w:t xml:space="preserve"> надано гриф Міністерства освіти і науки України, а також науково-методи</w:t>
      </w:r>
      <w:r w:rsidR="0011385B">
        <w:t>чну</w:t>
      </w:r>
      <w:r>
        <w:t xml:space="preserve"> літературу, дидактичні матеріали, педагогічні технології, що ма</w:t>
      </w:r>
      <w:r w:rsidR="0011385B">
        <w:t>ють</w:t>
      </w:r>
      <w:r>
        <w:t xml:space="preserve"> забезпечувати отримання освіти на рівні державних стандартів, викона</w:t>
      </w:r>
      <w:r w:rsidR="0011385B">
        <w:t xml:space="preserve">ння </w:t>
      </w:r>
      <w:r>
        <w:t xml:space="preserve"> інших статутних завдань.</w:t>
      </w:r>
    </w:p>
    <w:p w:rsidR="001B27D7" w:rsidRDefault="001B27D7" w:rsidP="001B27D7">
      <w:pPr>
        <w:pStyle w:val="20"/>
        <w:shd w:val="clear" w:color="auto" w:fill="auto"/>
      </w:pPr>
      <w:r>
        <w:t>Авторські навчальні програми, підр</w:t>
      </w:r>
      <w:r w:rsidR="00ED0C95">
        <w:t xml:space="preserve">учники та посібники застосовуються </w:t>
      </w:r>
      <w:r>
        <w:t>навчальним закладом після затвердження їх відповідними державні органами управління освітою.</w:t>
      </w:r>
    </w:p>
    <w:p w:rsidR="001B27D7" w:rsidRDefault="001B27D7" w:rsidP="001B27D7">
      <w:pPr>
        <w:pStyle w:val="20"/>
        <w:numPr>
          <w:ilvl w:val="0"/>
          <w:numId w:val="5"/>
        </w:numPr>
        <w:shd w:val="clear" w:color="auto" w:fill="auto"/>
        <w:tabs>
          <w:tab w:val="left" w:pos="1265"/>
        </w:tabs>
        <w:spacing w:after="0" w:line="322" w:lineRule="exact"/>
        <w:ind w:firstLine="760"/>
        <w:jc w:val="both"/>
      </w:pPr>
      <w:r>
        <w:t xml:space="preserve">Навчальний заклад здійснює навчально-виховний процес за </w:t>
      </w:r>
      <w:proofErr w:type="spellStart"/>
      <w:r>
        <w:t>ден</w:t>
      </w:r>
      <w:r w:rsidR="00ED0C95">
        <w:t>нною</w:t>
      </w:r>
      <w:proofErr w:type="spellEnd"/>
      <w:r>
        <w:t xml:space="preserve"> формою навчання.</w:t>
      </w:r>
    </w:p>
    <w:p w:rsidR="001B27D7" w:rsidRDefault="001B27D7" w:rsidP="001B27D7">
      <w:pPr>
        <w:pStyle w:val="20"/>
        <w:numPr>
          <w:ilvl w:val="0"/>
          <w:numId w:val="5"/>
        </w:numPr>
        <w:shd w:val="clear" w:color="auto" w:fill="auto"/>
        <w:tabs>
          <w:tab w:val="left" w:pos="1266"/>
        </w:tabs>
        <w:spacing w:after="0" w:line="322" w:lineRule="exact"/>
        <w:ind w:firstLine="760"/>
        <w:jc w:val="both"/>
      </w:pPr>
      <w:r>
        <w:t>Індивідуальне навчання у навчальному закладі організовує</w:t>
      </w:r>
      <w:r w:rsidR="00ED0C95">
        <w:t>ться</w:t>
      </w:r>
      <w:r>
        <w:t xml:space="preserve"> </w:t>
      </w:r>
      <w:r>
        <w:lastRenderedPageBreak/>
        <w:t>відповідно до положень про індивідуальне навчання, затвердже</w:t>
      </w:r>
      <w:r w:rsidR="00ED0C95">
        <w:t>них</w:t>
      </w:r>
      <w:r>
        <w:t xml:space="preserve"> Міністерством освіти і науки України.</w:t>
      </w:r>
    </w:p>
    <w:p w:rsidR="001B27D7" w:rsidRDefault="001B27D7" w:rsidP="001B27D7">
      <w:pPr>
        <w:pStyle w:val="20"/>
        <w:numPr>
          <w:ilvl w:val="0"/>
          <w:numId w:val="5"/>
        </w:numPr>
        <w:shd w:val="clear" w:color="auto" w:fill="auto"/>
        <w:tabs>
          <w:tab w:val="left" w:pos="1271"/>
        </w:tabs>
        <w:spacing w:after="0" w:line="322" w:lineRule="exact"/>
        <w:ind w:firstLine="760"/>
        <w:jc w:val="both"/>
      </w:pPr>
      <w:r>
        <w:t>Зарахування учнів до навчального закладу здійснюється за нака</w:t>
      </w:r>
      <w:r w:rsidR="00ED0C95">
        <w:t xml:space="preserve">зом </w:t>
      </w:r>
      <w:r>
        <w:t>директора на підставі заяви батьків або осіб, які їх замінюють або направл</w:t>
      </w:r>
      <w:r w:rsidR="00ED0C95">
        <w:t>яються до</w:t>
      </w:r>
      <w:r>
        <w:t xml:space="preserve"> відповідних органів управління освітою, а також свідоцтва про народже</w:t>
      </w:r>
      <w:r w:rsidR="00ED0C95">
        <w:t>ння</w:t>
      </w:r>
      <w:r>
        <w:t xml:space="preserve"> (копії), медичної довідки встановленого зразка, документа про наявний рів</w:t>
      </w:r>
      <w:r w:rsidR="00ED0C95">
        <w:t>ень</w:t>
      </w:r>
      <w:r>
        <w:t xml:space="preserve"> освіти (крім дітей, які вступають до першого класу).</w:t>
      </w:r>
    </w:p>
    <w:p w:rsidR="001B27D7" w:rsidRDefault="001B27D7" w:rsidP="001B27D7">
      <w:pPr>
        <w:pStyle w:val="20"/>
        <w:shd w:val="clear" w:color="auto" w:fill="auto"/>
        <w:tabs>
          <w:tab w:val="left" w:pos="960"/>
        </w:tabs>
        <w:spacing w:after="0" w:line="322" w:lineRule="exact"/>
        <w:jc w:val="both"/>
      </w:pPr>
    </w:p>
    <w:p w:rsidR="001B27D7" w:rsidRDefault="001B27D7" w:rsidP="001B27D7">
      <w:pPr>
        <w:pStyle w:val="20"/>
        <w:shd w:val="clear" w:color="auto" w:fill="auto"/>
      </w:pPr>
      <w:r>
        <w:t>У разі потреби учень може перейти</w:t>
      </w:r>
      <w:r w:rsidR="00ED0C95">
        <w:t xml:space="preserve"> протягом будь-якого року навчання до</w:t>
      </w:r>
      <w:r>
        <w:t xml:space="preserve"> іншого навчального закладу. Переведення учнів до іншого навчально</w:t>
      </w:r>
      <w:r w:rsidR="00ED0C95">
        <w:t>го</w:t>
      </w:r>
      <w:r>
        <w:t xml:space="preserve"> закладу здійснюється за наявності особової</w:t>
      </w:r>
      <w:r w:rsidR="00ED0C95">
        <w:t xml:space="preserve"> справи учня встановленого зразка </w:t>
      </w:r>
      <w:r>
        <w:t>Міністерством освіти і науки України.</w:t>
      </w:r>
    </w:p>
    <w:p w:rsidR="001B27D7" w:rsidRDefault="001B27D7" w:rsidP="001B27D7">
      <w:pPr>
        <w:pStyle w:val="20"/>
        <w:numPr>
          <w:ilvl w:val="0"/>
          <w:numId w:val="7"/>
        </w:numPr>
        <w:shd w:val="clear" w:color="auto" w:fill="auto"/>
        <w:tabs>
          <w:tab w:val="left" w:pos="1333"/>
        </w:tabs>
        <w:spacing w:after="0" w:line="322" w:lineRule="exact"/>
        <w:ind w:firstLine="760"/>
        <w:jc w:val="both"/>
      </w:pPr>
      <w:r>
        <w:t xml:space="preserve">Структура навчального року, а також тижневе навантаження </w:t>
      </w:r>
      <w:proofErr w:type="spellStart"/>
      <w:r>
        <w:t>учн</w:t>
      </w:r>
      <w:proofErr w:type="spellEnd"/>
      <w:r w:rsidRPr="00ED0C95">
        <w:rPr>
          <w:lang w:val="ru-RU"/>
        </w:rPr>
        <w:t>я</w:t>
      </w:r>
      <w:r>
        <w:t xml:space="preserve"> </w:t>
      </w:r>
      <w:r w:rsidRPr="00ED0C95">
        <w:rPr>
          <w:lang w:val="ru-RU"/>
        </w:rPr>
        <w:t>в</w:t>
      </w:r>
      <w:proofErr w:type="spellStart"/>
      <w:r>
        <w:t>становлюються</w:t>
      </w:r>
      <w:proofErr w:type="spellEnd"/>
      <w:r>
        <w:t xml:space="preserve"> навчальним закладом в ме</w:t>
      </w:r>
      <w:r w:rsidR="00ED0C95">
        <w:t>жах часу, що передбачений робочим</w:t>
      </w:r>
      <w:r>
        <w:t xml:space="preserve"> навчальним планом.</w:t>
      </w:r>
      <w:r w:rsidR="00ED0C95">
        <w:t xml:space="preserve"> </w:t>
      </w:r>
      <w:r>
        <w:t>Навчальний рік поділяється на семестри.</w:t>
      </w:r>
    </w:p>
    <w:p w:rsidR="001B27D7" w:rsidRDefault="001B27D7" w:rsidP="001B27D7">
      <w:pPr>
        <w:pStyle w:val="20"/>
        <w:numPr>
          <w:ilvl w:val="0"/>
          <w:numId w:val="7"/>
        </w:numPr>
        <w:shd w:val="clear" w:color="auto" w:fill="auto"/>
        <w:tabs>
          <w:tab w:val="left" w:pos="1333"/>
        </w:tabs>
        <w:spacing w:after="0" w:line="322" w:lineRule="exact"/>
        <w:ind w:firstLine="760"/>
        <w:jc w:val="both"/>
      </w:pPr>
      <w:r>
        <w:t>Відволікання учнів від навчальних занять на інші види діяльнос</w:t>
      </w:r>
      <w:r w:rsidR="00ED0C95">
        <w:t>ті</w:t>
      </w:r>
      <w:r>
        <w:t xml:space="preserve"> забороняється (крім випадків, передбачених законодавством України).</w:t>
      </w:r>
    </w:p>
    <w:p w:rsidR="001B27D7" w:rsidRDefault="001B27D7" w:rsidP="001B27D7">
      <w:pPr>
        <w:pStyle w:val="20"/>
        <w:numPr>
          <w:ilvl w:val="0"/>
          <w:numId w:val="7"/>
        </w:numPr>
        <w:shd w:val="clear" w:color="auto" w:fill="auto"/>
        <w:tabs>
          <w:tab w:val="left" w:pos="1528"/>
        </w:tabs>
        <w:spacing w:after="0" w:line="322" w:lineRule="exact"/>
        <w:ind w:firstLine="760"/>
        <w:jc w:val="both"/>
      </w:pPr>
      <w:r>
        <w:t>За погодженням з відповідними структурними підрозділам районної державної адміністрації з урахуванням місцевих умов навчальні закладом запроваджується графік кан</w:t>
      </w:r>
      <w:r w:rsidR="00ED0C95">
        <w:t>ікул. Тривалість канікул протягом</w:t>
      </w:r>
      <w:r>
        <w:t xml:space="preserve"> навчального рок</w:t>
      </w:r>
      <w:r w:rsidR="00ED0C95">
        <w:t>у не повинна становити менш як 30</w:t>
      </w:r>
      <w:r>
        <w:t xml:space="preserve"> календарних днів.</w:t>
      </w:r>
    </w:p>
    <w:p w:rsidR="001B27D7" w:rsidRDefault="001B27D7" w:rsidP="001B27D7">
      <w:pPr>
        <w:pStyle w:val="20"/>
        <w:numPr>
          <w:ilvl w:val="0"/>
          <w:numId w:val="7"/>
        </w:numPr>
        <w:shd w:val="clear" w:color="auto" w:fill="auto"/>
        <w:tabs>
          <w:tab w:val="left" w:pos="1390"/>
        </w:tabs>
        <w:spacing w:after="0" w:line="322" w:lineRule="exact"/>
        <w:ind w:firstLine="760"/>
        <w:jc w:val="both"/>
      </w:pPr>
      <w:r>
        <w:t xml:space="preserve">Тривалість уроків у навчальному закладі становить: у перших клас; - 35 хвилин, у других - четвертих класах - 40 хвилин, у </w:t>
      </w:r>
      <w:proofErr w:type="spellStart"/>
      <w:r>
        <w:t>п'ятих-</w:t>
      </w:r>
      <w:proofErr w:type="spellEnd"/>
      <w:r>
        <w:t xml:space="preserve"> одинадцяти</w:t>
      </w:r>
      <w:proofErr w:type="spellStart"/>
      <w:r w:rsidRPr="00ED0C95">
        <w:rPr>
          <w:lang w:val="ru-RU"/>
        </w:rPr>
        <w:t>х</w:t>
      </w:r>
      <w:proofErr w:type="spellEnd"/>
      <w:r>
        <w:t xml:space="preserve"> </w:t>
      </w:r>
      <w:r w:rsidR="00ED0C95">
        <w:t xml:space="preserve">- </w:t>
      </w:r>
      <w:r>
        <w:t>45 хвилин.</w:t>
      </w:r>
      <w:r w:rsidR="00ED0C95">
        <w:t xml:space="preserve"> </w:t>
      </w:r>
      <w:r>
        <w:t>Зміна тривалості уроків допускається за погодженням з відділом освіти територіальним органом державної санітарно-епідеміологічної служби.</w:t>
      </w:r>
    </w:p>
    <w:p w:rsidR="001B27D7" w:rsidRDefault="001B27D7" w:rsidP="001B27D7">
      <w:pPr>
        <w:pStyle w:val="20"/>
        <w:numPr>
          <w:ilvl w:val="0"/>
          <w:numId w:val="7"/>
        </w:numPr>
        <w:shd w:val="clear" w:color="auto" w:fill="auto"/>
        <w:tabs>
          <w:tab w:val="left" w:pos="1385"/>
        </w:tabs>
        <w:spacing w:after="0" w:line="322" w:lineRule="exact"/>
        <w:ind w:firstLine="760"/>
        <w:jc w:val="both"/>
      </w:pPr>
      <w:r>
        <w:t>Щоденна кількість і послідовність навчальних занять визначаєть</w:t>
      </w:r>
      <w:r w:rsidRPr="00926C63">
        <w:t>ся</w:t>
      </w:r>
      <w:r>
        <w:t xml:space="preserve"> розкладом уроків, що складається на кожен семестр відповідно до санітар</w:t>
      </w:r>
      <w:r w:rsidR="00ED0C95">
        <w:t>но</w:t>
      </w:r>
      <w:r>
        <w:t xml:space="preserve"> гігієнічних та педагогічних вимог, погоджується радою навчального заклад</w:t>
      </w:r>
      <w:r w:rsidR="00ED0C95">
        <w:t>у</w:t>
      </w:r>
      <w:r>
        <w:t xml:space="preserve"> затверджується директором.</w:t>
      </w:r>
      <w:r w:rsidR="00ED0C95">
        <w:t xml:space="preserve"> </w:t>
      </w:r>
      <w:r>
        <w:t>Тижневий режим роботи навчального закладу затверджу</w:t>
      </w:r>
      <w:r w:rsidR="00ED0C95">
        <w:t xml:space="preserve">ється у розкладі </w:t>
      </w:r>
      <w:r>
        <w:t>навчальних занять.</w:t>
      </w:r>
    </w:p>
    <w:p w:rsidR="001B27D7" w:rsidRDefault="001B27D7" w:rsidP="001B27D7">
      <w:pPr>
        <w:pStyle w:val="20"/>
        <w:shd w:val="clear" w:color="auto" w:fill="auto"/>
      </w:pPr>
      <w:r>
        <w:t>Крім різних форм обов'язкових навчаль</w:t>
      </w:r>
      <w:r w:rsidR="00ED0C95">
        <w:t xml:space="preserve">них занять, у навчальному закладі, що </w:t>
      </w:r>
      <w:r>
        <w:t>проводяться індивідуальні, групові, факультативні та інші позакласні заняття заходи, що передбачені окремим розкладом і спрямовані на задоволен</w:t>
      </w:r>
      <w:r w:rsidR="00ED0C95">
        <w:t>ням</w:t>
      </w:r>
      <w:r>
        <w:t xml:space="preserve"> освітніх інтересів учнів та на розвиток їх творчих здібностей, нахилів обдарувань.</w:t>
      </w:r>
    </w:p>
    <w:p w:rsidR="001B27D7" w:rsidRDefault="001B27D7" w:rsidP="001B27D7">
      <w:pPr>
        <w:pStyle w:val="20"/>
        <w:numPr>
          <w:ilvl w:val="0"/>
          <w:numId w:val="7"/>
        </w:numPr>
        <w:shd w:val="clear" w:color="auto" w:fill="auto"/>
        <w:tabs>
          <w:tab w:val="left" w:pos="1528"/>
        </w:tabs>
        <w:spacing w:after="0" w:line="322" w:lineRule="exact"/>
        <w:ind w:firstLine="760"/>
        <w:jc w:val="both"/>
      </w:pPr>
      <w:r>
        <w:t>Зміст, обсяг і характер домашніх завдань з кожного предме</w:t>
      </w:r>
      <w:r w:rsidR="00ED0C95">
        <w:t>ту</w:t>
      </w:r>
      <w:r>
        <w:t xml:space="preserve"> визначаються вчителем відповідно до педагогічних і санітарно-гігієнічні </w:t>
      </w:r>
      <w:r w:rsidR="00ED0C95">
        <w:t>вим</w:t>
      </w:r>
      <w:r>
        <w:t>ог з урахуванням індивідуальних особливостей учнів.</w:t>
      </w:r>
    </w:p>
    <w:p w:rsidR="001B27D7" w:rsidRDefault="001B27D7" w:rsidP="001B27D7">
      <w:pPr>
        <w:pStyle w:val="20"/>
        <w:numPr>
          <w:ilvl w:val="0"/>
          <w:numId w:val="7"/>
        </w:numPr>
        <w:shd w:val="clear" w:color="auto" w:fill="auto"/>
        <w:tabs>
          <w:tab w:val="left" w:pos="1385"/>
        </w:tabs>
        <w:spacing w:after="0" w:line="322" w:lineRule="exact"/>
        <w:ind w:firstLine="760"/>
        <w:jc w:val="both"/>
      </w:pPr>
      <w:r>
        <w:t>У навчальному закладі визначенн</w:t>
      </w:r>
      <w:r w:rsidR="00ED0C95">
        <w:t>я рівня досягнень учнів у навчанні</w:t>
      </w:r>
      <w:r>
        <w:t xml:space="preserve"> здійснюється відповідно до діючої систем</w:t>
      </w:r>
      <w:r w:rsidR="00ED0C95">
        <w:t xml:space="preserve">и оцінювання досягнень у навчанні </w:t>
      </w:r>
      <w:r>
        <w:t>учнів, ведеться тематичний облік знань.</w:t>
      </w:r>
    </w:p>
    <w:p w:rsidR="001B27D7" w:rsidRDefault="001B27D7" w:rsidP="001B27D7">
      <w:pPr>
        <w:pStyle w:val="20"/>
        <w:shd w:val="clear" w:color="auto" w:fill="auto"/>
      </w:pPr>
      <w:r>
        <w:t>У першому класі дається словесна характеристика знань учнів</w:t>
      </w:r>
      <w:r w:rsidR="00EC3892">
        <w:t>, у</w:t>
      </w:r>
      <w:r>
        <w:rPr>
          <w:rStyle w:val="21"/>
        </w:rPr>
        <w:t xml:space="preserve"> </w:t>
      </w:r>
      <w:r>
        <w:t>другому</w:t>
      </w:r>
      <w:r>
        <w:rPr>
          <w:lang w:val="ru-RU"/>
        </w:rPr>
        <w:t xml:space="preserve"> </w:t>
      </w:r>
      <w:r>
        <w:t>- за рішенням педагогічної ради навчального закладу.</w:t>
      </w:r>
    </w:p>
    <w:p w:rsidR="001B27D7" w:rsidRDefault="001B27D7" w:rsidP="001B27D7">
      <w:pPr>
        <w:pStyle w:val="20"/>
        <w:shd w:val="clear" w:color="auto" w:fill="auto"/>
      </w:pPr>
      <w:r>
        <w:lastRenderedPageBreak/>
        <w:t>У документі про освіту (табелі успішності, свідоцтві та атест</w:t>
      </w:r>
      <w:r w:rsidR="00EC3892">
        <w:t>аті відо</w:t>
      </w:r>
      <w:r>
        <w:t>бражаються досягнення учнів у навча</w:t>
      </w:r>
      <w:r w:rsidR="00EC3892">
        <w:t>нні за семестри, навчальний рік, дер</w:t>
      </w:r>
      <w:r>
        <w:t>жавну підсумкову атестацію.</w:t>
      </w:r>
    </w:p>
    <w:p w:rsidR="001B27D7" w:rsidRDefault="001B27D7" w:rsidP="001B27D7">
      <w:pPr>
        <w:pStyle w:val="20"/>
        <w:numPr>
          <w:ilvl w:val="0"/>
          <w:numId w:val="7"/>
        </w:numPr>
        <w:shd w:val="clear" w:color="auto" w:fill="auto"/>
        <w:tabs>
          <w:tab w:val="left" w:pos="1528"/>
        </w:tabs>
        <w:spacing w:after="0" w:line="322" w:lineRule="exact"/>
        <w:ind w:firstLine="760"/>
        <w:jc w:val="both"/>
      </w:pPr>
      <w:r>
        <w:t xml:space="preserve">Результати семестрового, річного, підсумкового </w:t>
      </w:r>
      <w:proofErr w:type="spellStart"/>
      <w:r>
        <w:t>оцінюван</w:t>
      </w:r>
      <w:r>
        <w:rPr>
          <w:lang w:val="ru-RU"/>
        </w:rPr>
        <w:t>ня</w:t>
      </w:r>
      <w:proofErr w:type="spellEnd"/>
      <w:r>
        <w:t xml:space="preserve"> </w:t>
      </w:r>
      <w:proofErr w:type="spellStart"/>
      <w:r>
        <w:rPr>
          <w:lang w:val="ru-RU"/>
        </w:rPr>
        <w:t>дово</w:t>
      </w:r>
      <w:r>
        <w:t>дяться</w:t>
      </w:r>
      <w:proofErr w:type="spellEnd"/>
      <w:r>
        <w:t xml:space="preserve"> до відома учнів класним керівником (головою атестаційної комісії</w:t>
      </w:r>
      <w:r w:rsidR="00EC3892">
        <w:t>).</w:t>
      </w:r>
    </w:p>
    <w:p w:rsidR="001B27D7" w:rsidRDefault="001B27D7" w:rsidP="001B27D7">
      <w:pPr>
        <w:pStyle w:val="20"/>
        <w:numPr>
          <w:ilvl w:val="0"/>
          <w:numId w:val="7"/>
        </w:numPr>
        <w:shd w:val="clear" w:color="auto" w:fill="auto"/>
        <w:tabs>
          <w:tab w:val="left" w:pos="1528"/>
        </w:tabs>
        <w:spacing w:after="0" w:line="322" w:lineRule="exact"/>
        <w:ind w:firstLine="760"/>
        <w:jc w:val="both"/>
      </w:pPr>
      <w:r>
        <w:t xml:space="preserve">Порядок переведення і випуск учнів навчального </w:t>
      </w:r>
      <w:proofErr w:type="spellStart"/>
      <w:r>
        <w:t>закла</w:t>
      </w:r>
      <w:r>
        <w:rPr>
          <w:lang w:val="ru-RU"/>
        </w:rPr>
        <w:t>ду</w:t>
      </w:r>
      <w:proofErr w:type="spellEnd"/>
      <w:r>
        <w:t xml:space="preserve"> </w:t>
      </w:r>
      <w:r>
        <w:rPr>
          <w:lang w:val="ru-RU"/>
        </w:rPr>
        <w:t xml:space="preserve"> виз</w:t>
      </w:r>
      <w:proofErr w:type="spellStart"/>
      <w:r>
        <w:t>начається</w:t>
      </w:r>
      <w:proofErr w:type="spellEnd"/>
      <w:r>
        <w:rPr>
          <w:lang w:val="ru-RU"/>
        </w:rPr>
        <w:t xml:space="preserve"> </w:t>
      </w:r>
      <w:r>
        <w:t xml:space="preserve"> Інструкцією про переведення та випуск учнів навчальних закладів</w:t>
      </w:r>
    </w:p>
    <w:p w:rsidR="001B27D7" w:rsidRDefault="00EC3892" w:rsidP="001B27D7">
      <w:pPr>
        <w:pStyle w:val="20"/>
        <w:shd w:val="clear" w:color="auto" w:fill="auto"/>
        <w:ind w:right="260"/>
      </w:pPr>
      <w:r>
        <w:t>систем</w:t>
      </w:r>
      <w:r w:rsidR="001B27D7">
        <w:t xml:space="preserve">и загальної середньої освіти усіх типів та </w:t>
      </w:r>
      <w:r>
        <w:t xml:space="preserve">форм власності, затвердженою наказом </w:t>
      </w:r>
      <w:r w:rsidR="001B27D7">
        <w:t>Міністерства освіти і науки Укр</w:t>
      </w:r>
      <w:r>
        <w:t>аїни від 14.04.2008р. №319 та за</w:t>
      </w:r>
      <w:r w:rsidR="001B27D7">
        <w:t>реєстрованої в Міністерстві юстиції України 06.05.2008р. за №383/15074.</w:t>
      </w:r>
    </w:p>
    <w:p w:rsidR="001B27D7" w:rsidRDefault="001B27D7" w:rsidP="001B27D7">
      <w:pPr>
        <w:pStyle w:val="20"/>
        <w:numPr>
          <w:ilvl w:val="0"/>
          <w:numId w:val="8"/>
        </w:numPr>
        <w:shd w:val="clear" w:color="auto" w:fill="auto"/>
        <w:tabs>
          <w:tab w:val="left" w:pos="1467"/>
        </w:tabs>
        <w:spacing w:after="0" w:line="322" w:lineRule="exact"/>
        <w:ind w:right="260" w:firstLine="760"/>
        <w:jc w:val="both"/>
      </w:pPr>
      <w:r>
        <w:t xml:space="preserve">Контроль за відповідністю освітнього рівня учнів, які закінчили </w:t>
      </w:r>
      <w:r w:rsidR="00EC3892">
        <w:t xml:space="preserve">певний </w:t>
      </w:r>
      <w:r>
        <w:t xml:space="preserve"> ступінь навчання, вимогам Державного </w:t>
      </w:r>
      <w:r w:rsidR="00EC3892">
        <w:t>стандарту загальної середньої осв</w:t>
      </w:r>
      <w:r>
        <w:t xml:space="preserve">іти здійснюється шляхом їх державної </w:t>
      </w:r>
      <w:r w:rsidR="00EC3892">
        <w:t>підсумкової атестації. Порядок п</w:t>
      </w:r>
      <w:r>
        <w:t>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30.12.2014р. №1547 та зареєстрованого Міністерством юстиції України 14.02.2015р. за №157/26602.</w:t>
      </w:r>
    </w:p>
    <w:p w:rsidR="001B27D7" w:rsidRDefault="001B27D7" w:rsidP="001B27D7">
      <w:pPr>
        <w:pStyle w:val="20"/>
        <w:numPr>
          <w:ilvl w:val="0"/>
          <w:numId w:val="8"/>
        </w:numPr>
        <w:shd w:val="clear" w:color="auto" w:fill="auto"/>
        <w:tabs>
          <w:tab w:val="left" w:pos="1453"/>
        </w:tabs>
        <w:spacing w:after="0" w:line="322" w:lineRule="exact"/>
        <w:ind w:right="260" w:firstLine="760"/>
        <w:jc w:val="both"/>
      </w:pPr>
      <w:r>
        <w:t>Учням, які закінчили певний ступінь навчального закладу, видається відповідний документ про освіту:</w:t>
      </w:r>
    </w:p>
    <w:p w:rsidR="001B27D7" w:rsidRDefault="001B27D7" w:rsidP="001B27D7">
      <w:pPr>
        <w:pStyle w:val="20"/>
        <w:numPr>
          <w:ilvl w:val="0"/>
          <w:numId w:val="9"/>
        </w:numPr>
        <w:shd w:val="clear" w:color="auto" w:fill="auto"/>
        <w:tabs>
          <w:tab w:val="left" w:pos="1042"/>
        </w:tabs>
        <w:spacing w:after="0" w:line="322" w:lineRule="exact"/>
        <w:ind w:firstLine="760"/>
        <w:jc w:val="both"/>
      </w:pPr>
      <w:r>
        <w:t>по закінченні початкової школи - табель успішності;</w:t>
      </w:r>
    </w:p>
    <w:p w:rsidR="001B27D7" w:rsidRDefault="001B27D7" w:rsidP="001B27D7">
      <w:pPr>
        <w:pStyle w:val="20"/>
        <w:numPr>
          <w:ilvl w:val="0"/>
          <w:numId w:val="9"/>
        </w:numPr>
        <w:shd w:val="clear" w:color="auto" w:fill="auto"/>
        <w:tabs>
          <w:tab w:val="left" w:pos="982"/>
        </w:tabs>
        <w:spacing w:after="0" w:line="322" w:lineRule="exact"/>
        <w:ind w:right="260" w:firstLine="760"/>
        <w:jc w:val="both"/>
      </w:pPr>
      <w:r>
        <w:t>по закінченні основної школи - свідоцтво про базову загальну середню освіту;</w:t>
      </w:r>
    </w:p>
    <w:p w:rsidR="001B27D7" w:rsidRDefault="001B27D7" w:rsidP="001B27D7">
      <w:pPr>
        <w:pStyle w:val="20"/>
        <w:numPr>
          <w:ilvl w:val="0"/>
          <w:numId w:val="9"/>
        </w:numPr>
        <w:shd w:val="clear" w:color="auto" w:fill="auto"/>
        <w:tabs>
          <w:tab w:val="left" w:pos="1054"/>
        </w:tabs>
        <w:spacing w:after="0" w:line="322" w:lineRule="exact"/>
        <w:ind w:right="260" w:firstLine="760"/>
        <w:jc w:val="both"/>
      </w:pPr>
      <w:r>
        <w:t>по закінченні старшої школи - атестат про повну загальну середню освіту.</w:t>
      </w:r>
    </w:p>
    <w:p w:rsidR="001B27D7" w:rsidRDefault="001B27D7" w:rsidP="001B27D7">
      <w:pPr>
        <w:pStyle w:val="10"/>
        <w:keepNext/>
        <w:keepLines/>
        <w:shd w:val="clear" w:color="auto" w:fill="auto"/>
        <w:ind w:left="200"/>
      </w:pPr>
      <w:bookmarkStart w:id="0" w:name="bookmark0"/>
      <w:r>
        <w:rPr>
          <w:color w:val="000000"/>
        </w:rPr>
        <w:t>III. УЧАСНИКИ НАВЧАЛЬНО-ВИХОВНОГО ПРОЦЕСУ</w:t>
      </w:r>
      <w:bookmarkEnd w:id="0"/>
    </w:p>
    <w:p w:rsidR="001B27D7" w:rsidRDefault="001B27D7" w:rsidP="001B27D7">
      <w:pPr>
        <w:pStyle w:val="20"/>
        <w:numPr>
          <w:ilvl w:val="0"/>
          <w:numId w:val="10"/>
        </w:numPr>
        <w:shd w:val="clear" w:color="auto" w:fill="auto"/>
        <w:tabs>
          <w:tab w:val="left" w:pos="1363"/>
        </w:tabs>
        <w:spacing w:after="0" w:line="322" w:lineRule="exact"/>
        <w:ind w:firstLine="760"/>
        <w:jc w:val="both"/>
      </w:pPr>
      <w:r>
        <w:t>Учасниками навчально-виховного процесу в навчальному закладі є:</w:t>
      </w:r>
    </w:p>
    <w:p w:rsidR="001B27D7" w:rsidRDefault="001B27D7" w:rsidP="001B27D7">
      <w:pPr>
        <w:pStyle w:val="20"/>
        <w:numPr>
          <w:ilvl w:val="0"/>
          <w:numId w:val="9"/>
        </w:numPr>
        <w:shd w:val="clear" w:color="auto" w:fill="auto"/>
        <w:tabs>
          <w:tab w:val="left" w:pos="1046"/>
        </w:tabs>
        <w:spacing w:after="0" w:line="322" w:lineRule="exact"/>
        <w:ind w:firstLine="760"/>
        <w:jc w:val="both"/>
      </w:pPr>
      <w:r>
        <w:t>учні;</w:t>
      </w:r>
    </w:p>
    <w:p w:rsidR="001B27D7" w:rsidRDefault="001B27D7" w:rsidP="001B27D7">
      <w:pPr>
        <w:pStyle w:val="20"/>
        <w:numPr>
          <w:ilvl w:val="0"/>
          <w:numId w:val="9"/>
        </w:numPr>
        <w:shd w:val="clear" w:color="auto" w:fill="auto"/>
        <w:tabs>
          <w:tab w:val="left" w:pos="1046"/>
        </w:tabs>
        <w:spacing w:after="0" w:line="322" w:lineRule="exact"/>
        <w:ind w:firstLine="760"/>
        <w:jc w:val="both"/>
      </w:pPr>
      <w:r>
        <w:t>керівники;</w:t>
      </w:r>
    </w:p>
    <w:p w:rsidR="001B27D7" w:rsidRDefault="001B27D7" w:rsidP="001B27D7">
      <w:pPr>
        <w:pStyle w:val="20"/>
        <w:numPr>
          <w:ilvl w:val="0"/>
          <w:numId w:val="9"/>
        </w:numPr>
        <w:shd w:val="clear" w:color="auto" w:fill="auto"/>
        <w:tabs>
          <w:tab w:val="left" w:pos="1046"/>
        </w:tabs>
        <w:spacing w:after="0" w:line="322" w:lineRule="exact"/>
        <w:ind w:firstLine="760"/>
        <w:jc w:val="both"/>
      </w:pPr>
      <w:r>
        <w:t>педагогічні працівники;</w:t>
      </w:r>
    </w:p>
    <w:p w:rsidR="001B27D7" w:rsidRDefault="001B27D7" w:rsidP="001B27D7">
      <w:pPr>
        <w:pStyle w:val="20"/>
        <w:numPr>
          <w:ilvl w:val="0"/>
          <w:numId w:val="9"/>
        </w:numPr>
        <w:shd w:val="clear" w:color="auto" w:fill="auto"/>
        <w:tabs>
          <w:tab w:val="left" w:pos="1046"/>
        </w:tabs>
        <w:spacing w:after="0" w:line="322" w:lineRule="exact"/>
        <w:ind w:firstLine="760"/>
        <w:jc w:val="both"/>
      </w:pPr>
      <w:r>
        <w:t>батьки або особи, які їх замінюють.</w:t>
      </w:r>
    </w:p>
    <w:p w:rsidR="001B27D7" w:rsidRDefault="001B27D7" w:rsidP="001B27D7">
      <w:pPr>
        <w:pStyle w:val="20"/>
        <w:numPr>
          <w:ilvl w:val="0"/>
          <w:numId w:val="10"/>
        </w:numPr>
        <w:shd w:val="clear" w:color="auto" w:fill="auto"/>
        <w:tabs>
          <w:tab w:val="left" w:pos="1299"/>
        </w:tabs>
        <w:spacing w:after="0" w:line="322" w:lineRule="exact"/>
        <w:ind w:right="260" w:firstLine="760"/>
        <w:jc w:val="both"/>
      </w:pPr>
      <w:r>
        <w:t>Права і обов'язки учнів, педагогічних та інших працівників визначаються чинним законодавством та цим Статутом.</w:t>
      </w:r>
    </w:p>
    <w:p w:rsidR="001B27D7" w:rsidRDefault="001B27D7" w:rsidP="001B27D7">
      <w:pPr>
        <w:pStyle w:val="10"/>
        <w:keepNext/>
        <w:keepLines/>
        <w:numPr>
          <w:ilvl w:val="0"/>
          <w:numId w:val="10"/>
        </w:numPr>
        <w:shd w:val="clear" w:color="auto" w:fill="auto"/>
        <w:tabs>
          <w:tab w:val="left" w:pos="1363"/>
        </w:tabs>
        <w:spacing w:after="0"/>
        <w:ind w:firstLine="760"/>
        <w:jc w:val="both"/>
      </w:pPr>
      <w:bookmarkStart w:id="1" w:name="bookmark1"/>
      <w:r>
        <w:rPr>
          <w:color w:val="000000"/>
        </w:rPr>
        <w:t>Учні мають право:</w:t>
      </w:r>
      <w:bookmarkEnd w:id="1"/>
    </w:p>
    <w:p w:rsidR="001B27D7" w:rsidRDefault="001B27D7" w:rsidP="001B27D7">
      <w:pPr>
        <w:pStyle w:val="20"/>
        <w:numPr>
          <w:ilvl w:val="0"/>
          <w:numId w:val="9"/>
        </w:numPr>
        <w:shd w:val="clear" w:color="auto" w:fill="auto"/>
        <w:tabs>
          <w:tab w:val="left" w:pos="982"/>
        </w:tabs>
        <w:spacing w:after="0" w:line="322" w:lineRule="exact"/>
        <w:ind w:right="260" w:firstLine="760"/>
        <w:jc w:val="both"/>
      </w:pPr>
      <w:r>
        <w:t>на вибір форми навчання, факультативів, спецкурсів, позашкільних та позакласних занять;</w:t>
      </w:r>
    </w:p>
    <w:p w:rsidR="001B27D7" w:rsidRDefault="001B27D7" w:rsidP="001B27D7">
      <w:pPr>
        <w:pStyle w:val="20"/>
        <w:numPr>
          <w:ilvl w:val="0"/>
          <w:numId w:val="9"/>
        </w:numPr>
        <w:shd w:val="clear" w:color="auto" w:fill="auto"/>
        <w:tabs>
          <w:tab w:val="left" w:pos="997"/>
        </w:tabs>
        <w:spacing w:after="0" w:line="322" w:lineRule="exact"/>
        <w:ind w:right="260" w:firstLine="760"/>
        <w:jc w:val="both"/>
      </w:pPr>
      <w:r>
        <w:t xml:space="preserve">на користування навчально-виробничою, науковою, </w:t>
      </w:r>
      <w:proofErr w:type="spellStart"/>
      <w:r>
        <w:t>матеріально</w:t>
      </w:r>
      <w:r w:rsidR="00EC3892">
        <w:t>-</w:t>
      </w:r>
      <w:proofErr w:type="spellEnd"/>
      <w:r>
        <w:t xml:space="preserve"> технічною, культурно-спортивною базою навчального закладу;</w:t>
      </w:r>
    </w:p>
    <w:p w:rsidR="001B27D7" w:rsidRDefault="001B27D7" w:rsidP="001B27D7">
      <w:pPr>
        <w:pStyle w:val="20"/>
        <w:numPr>
          <w:ilvl w:val="0"/>
          <w:numId w:val="9"/>
        </w:numPr>
        <w:shd w:val="clear" w:color="auto" w:fill="auto"/>
        <w:tabs>
          <w:tab w:val="left" w:pos="1042"/>
        </w:tabs>
        <w:spacing w:after="0" w:line="322" w:lineRule="exact"/>
        <w:ind w:firstLine="760"/>
        <w:jc w:val="both"/>
      </w:pPr>
      <w:r>
        <w:t>на доступ до інформації з усіх галузей знань;</w:t>
      </w:r>
    </w:p>
    <w:p w:rsidR="001B27D7" w:rsidRDefault="001B27D7" w:rsidP="001B27D7">
      <w:pPr>
        <w:pStyle w:val="20"/>
        <w:numPr>
          <w:ilvl w:val="0"/>
          <w:numId w:val="9"/>
        </w:numPr>
        <w:shd w:val="clear" w:color="auto" w:fill="auto"/>
        <w:tabs>
          <w:tab w:val="left" w:pos="1271"/>
          <w:tab w:val="left" w:pos="2025"/>
          <w:tab w:val="left" w:pos="3112"/>
          <w:tab w:val="left" w:pos="3540"/>
          <w:tab w:val="left" w:pos="4610"/>
        </w:tabs>
        <w:spacing w:after="0" w:line="322" w:lineRule="exact"/>
        <w:ind w:firstLine="760"/>
        <w:jc w:val="both"/>
      </w:pPr>
      <w:r>
        <w:t>брати</w:t>
      </w:r>
      <w:r>
        <w:tab/>
        <w:t>участь</w:t>
      </w:r>
      <w:r>
        <w:tab/>
        <w:t>у</w:t>
      </w:r>
      <w:r>
        <w:tab/>
        <w:t>різних</w:t>
      </w:r>
      <w:r>
        <w:tab/>
        <w:t>видах науково-практичної діяльності,</w:t>
      </w:r>
    </w:p>
    <w:p w:rsidR="001B27D7" w:rsidRDefault="001B27D7" w:rsidP="001B27D7">
      <w:pPr>
        <w:pStyle w:val="20"/>
        <w:shd w:val="clear" w:color="auto" w:fill="auto"/>
      </w:pPr>
      <w:r>
        <w:t>конференціях, олімпіадах, виставках, конкурсах тощо;</w:t>
      </w:r>
    </w:p>
    <w:p w:rsidR="001B27D7" w:rsidRDefault="001B27D7" w:rsidP="001B27D7">
      <w:pPr>
        <w:pStyle w:val="20"/>
        <w:numPr>
          <w:ilvl w:val="0"/>
          <w:numId w:val="9"/>
        </w:numPr>
        <w:shd w:val="clear" w:color="auto" w:fill="auto"/>
        <w:tabs>
          <w:tab w:val="left" w:pos="1271"/>
          <w:tab w:val="left" w:pos="2025"/>
          <w:tab w:val="left" w:pos="3112"/>
          <w:tab w:val="left" w:pos="3526"/>
          <w:tab w:val="left" w:pos="4607"/>
        </w:tabs>
        <w:spacing w:after="0" w:line="322" w:lineRule="exact"/>
        <w:ind w:firstLine="760"/>
        <w:jc w:val="both"/>
      </w:pPr>
      <w:r>
        <w:lastRenderedPageBreak/>
        <w:t>брати</w:t>
      </w:r>
      <w:r>
        <w:tab/>
        <w:t>участь</w:t>
      </w:r>
      <w:r>
        <w:tab/>
        <w:t>у</w:t>
      </w:r>
      <w:r>
        <w:tab/>
        <w:t>роботі</w:t>
      </w:r>
      <w:r>
        <w:tab/>
        <w:t>органів громадського самоврядування</w:t>
      </w:r>
    </w:p>
    <w:p w:rsidR="001B27D7" w:rsidRDefault="001B27D7" w:rsidP="00EC3892">
      <w:pPr>
        <w:pStyle w:val="20"/>
        <w:shd w:val="clear" w:color="auto" w:fill="auto"/>
      </w:pPr>
      <w:r>
        <w:t>навчального закладу;</w:t>
      </w:r>
      <w:r w:rsidR="00EC3892">
        <w:t xml:space="preserve"> </w:t>
      </w:r>
      <w:r>
        <w:t>брати участь в обговоренні і вносити власні пропозиції щодо організації навчально-виховного процесу, дозвілля учнів;</w:t>
      </w:r>
    </w:p>
    <w:p w:rsidR="001B27D7" w:rsidRDefault="001B27D7" w:rsidP="001B27D7">
      <w:pPr>
        <w:pStyle w:val="20"/>
        <w:numPr>
          <w:ilvl w:val="0"/>
          <w:numId w:val="9"/>
        </w:numPr>
        <w:shd w:val="clear" w:color="auto" w:fill="auto"/>
        <w:tabs>
          <w:tab w:val="left" w:pos="978"/>
        </w:tabs>
        <w:spacing w:after="0" w:line="322" w:lineRule="exact"/>
        <w:ind w:right="260" w:firstLine="760"/>
        <w:jc w:val="both"/>
      </w:pPr>
      <w:r>
        <w:t>брати участь у добровільних самодіяльних об’єднаннях, творчих студіях, клубах, гуртках, групах за інтересами тощо;</w:t>
      </w:r>
    </w:p>
    <w:p w:rsidR="001B27D7" w:rsidRDefault="001B27D7" w:rsidP="001B27D7">
      <w:pPr>
        <w:pStyle w:val="20"/>
        <w:numPr>
          <w:ilvl w:val="0"/>
          <w:numId w:val="9"/>
        </w:numPr>
        <w:shd w:val="clear" w:color="auto" w:fill="auto"/>
        <w:tabs>
          <w:tab w:val="left" w:pos="987"/>
        </w:tabs>
        <w:spacing w:after="0" w:line="322" w:lineRule="exact"/>
        <w:ind w:right="260" w:firstLine="760"/>
        <w:jc w:val="both"/>
      </w:pPr>
      <w:r>
        <w:t>на захист від будь-яких форм експлуатації, психічного і фізичного насилля, що порушують права або принижують їх честь, гідність;</w:t>
      </w:r>
    </w:p>
    <w:p w:rsidR="001B27D7" w:rsidRDefault="001B27D7" w:rsidP="001B27D7">
      <w:pPr>
        <w:pStyle w:val="20"/>
        <w:numPr>
          <w:ilvl w:val="0"/>
          <w:numId w:val="9"/>
        </w:numPr>
        <w:shd w:val="clear" w:color="auto" w:fill="auto"/>
        <w:tabs>
          <w:tab w:val="left" w:pos="1042"/>
        </w:tabs>
        <w:spacing w:after="0" w:line="322" w:lineRule="exact"/>
        <w:ind w:firstLine="760"/>
        <w:jc w:val="both"/>
      </w:pPr>
      <w:r>
        <w:t>на безпечні і нешкідливі умови навчання, виховання та праці.</w:t>
      </w:r>
    </w:p>
    <w:p w:rsidR="00EF0831" w:rsidRDefault="00EF0831" w:rsidP="00EF0831">
      <w:pPr>
        <w:pStyle w:val="20"/>
        <w:shd w:val="clear" w:color="auto" w:fill="auto"/>
        <w:tabs>
          <w:tab w:val="left" w:pos="1042"/>
        </w:tabs>
        <w:spacing w:after="0" w:line="322" w:lineRule="exact"/>
        <w:jc w:val="both"/>
      </w:pPr>
    </w:p>
    <w:p w:rsidR="00EF0831" w:rsidRPr="00EF4967" w:rsidRDefault="00EF0831" w:rsidP="00EF0831">
      <w:pPr>
        <w:ind w:right="440"/>
        <w:rPr>
          <w:b/>
        </w:rPr>
      </w:pPr>
      <w:r w:rsidRPr="00EF4967">
        <w:rPr>
          <w:b/>
        </w:rPr>
        <w:t xml:space="preserve">3.4. Учні </w:t>
      </w:r>
      <w:proofErr w:type="spellStart"/>
      <w:r w:rsidRPr="00EF4967">
        <w:rPr>
          <w:b/>
        </w:rPr>
        <w:t>забов’язані</w:t>
      </w:r>
      <w:proofErr w:type="spellEnd"/>
    </w:p>
    <w:p w:rsidR="00EF0831" w:rsidRDefault="00EF0831" w:rsidP="00EF0831">
      <w:pPr>
        <w:pStyle w:val="20"/>
        <w:numPr>
          <w:ilvl w:val="0"/>
          <w:numId w:val="11"/>
        </w:numPr>
        <w:shd w:val="clear" w:color="auto" w:fill="auto"/>
        <w:tabs>
          <w:tab w:val="left" w:pos="939"/>
        </w:tabs>
        <w:spacing w:after="0" w:line="322" w:lineRule="exact"/>
        <w:ind w:right="440" w:firstLine="740"/>
        <w:jc w:val="both"/>
      </w:pPr>
      <w:r>
        <w:t>оволодівати знаннями, вміннями, практичними навичками, підвищувати загальнокультурний рівень;</w:t>
      </w:r>
    </w:p>
    <w:p w:rsidR="00EF0831" w:rsidRDefault="00EF0831" w:rsidP="00EF0831">
      <w:pPr>
        <w:pStyle w:val="20"/>
        <w:numPr>
          <w:ilvl w:val="0"/>
          <w:numId w:val="11"/>
        </w:numPr>
        <w:shd w:val="clear" w:color="auto" w:fill="auto"/>
        <w:tabs>
          <w:tab w:val="left" w:pos="1017"/>
        </w:tabs>
        <w:spacing w:after="0" w:line="322" w:lineRule="exact"/>
        <w:ind w:firstLine="740"/>
        <w:jc w:val="both"/>
      </w:pPr>
      <w:r>
        <w:t>дотримуватися вимог Статуту, правил внутрішнього розпорядку;</w:t>
      </w:r>
    </w:p>
    <w:p w:rsidR="00EF0831" w:rsidRDefault="00EF0831" w:rsidP="00EF0831">
      <w:pPr>
        <w:pStyle w:val="20"/>
        <w:numPr>
          <w:ilvl w:val="0"/>
          <w:numId w:val="11"/>
        </w:numPr>
        <w:shd w:val="clear" w:color="auto" w:fill="auto"/>
        <w:tabs>
          <w:tab w:val="left" w:pos="963"/>
        </w:tabs>
        <w:spacing w:after="0" w:line="322" w:lineRule="exact"/>
        <w:ind w:right="440" w:firstLine="740"/>
        <w:jc w:val="both"/>
      </w:pPr>
      <w:r>
        <w:t>бережливо ставитись до комунального, державного, громадського і особистого майна;</w:t>
      </w:r>
    </w:p>
    <w:p w:rsidR="00EF0831" w:rsidRDefault="00EF0831" w:rsidP="00EF0831">
      <w:pPr>
        <w:pStyle w:val="20"/>
        <w:numPr>
          <w:ilvl w:val="0"/>
          <w:numId w:val="11"/>
        </w:numPr>
        <w:shd w:val="clear" w:color="auto" w:fill="auto"/>
        <w:tabs>
          <w:tab w:val="left" w:pos="1017"/>
        </w:tabs>
        <w:spacing w:after="0" w:line="322" w:lineRule="exact"/>
        <w:ind w:firstLine="740"/>
        <w:jc w:val="both"/>
      </w:pPr>
      <w:r>
        <w:t>дотримуватися законодавства, моральних, етичних норм;</w:t>
      </w:r>
    </w:p>
    <w:p w:rsidR="00EF0831" w:rsidRDefault="00EF0831" w:rsidP="00EF0831">
      <w:pPr>
        <w:pStyle w:val="20"/>
        <w:numPr>
          <w:ilvl w:val="0"/>
          <w:numId w:val="11"/>
        </w:numPr>
        <w:shd w:val="clear" w:color="auto" w:fill="auto"/>
        <w:tabs>
          <w:tab w:val="left" w:pos="949"/>
        </w:tabs>
        <w:spacing w:after="0" w:line="322" w:lineRule="exact"/>
        <w:ind w:right="440" w:firstLine="740"/>
        <w:jc w:val="both"/>
      </w:pPr>
      <w:r>
        <w:t>брати посильну участь у різних видах трудової діяльності, що не заборонені чинним законодавством;</w:t>
      </w:r>
    </w:p>
    <w:p w:rsidR="00EF0831" w:rsidRDefault="00EF0831" w:rsidP="00EF0831">
      <w:pPr>
        <w:pStyle w:val="20"/>
        <w:numPr>
          <w:ilvl w:val="0"/>
          <w:numId w:val="11"/>
        </w:numPr>
        <w:shd w:val="clear" w:color="auto" w:fill="auto"/>
        <w:tabs>
          <w:tab w:val="left" w:pos="1017"/>
        </w:tabs>
        <w:spacing w:after="0" w:line="322" w:lineRule="exact"/>
        <w:ind w:firstLine="740"/>
        <w:jc w:val="both"/>
      </w:pPr>
      <w:r>
        <w:t>дотримуватися правил особистої гігієни.</w:t>
      </w:r>
    </w:p>
    <w:p w:rsidR="00EF0831" w:rsidRDefault="00EF0831" w:rsidP="00EF0831">
      <w:pPr>
        <w:pStyle w:val="20"/>
        <w:shd w:val="clear" w:color="auto" w:fill="auto"/>
        <w:tabs>
          <w:tab w:val="left" w:pos="1304"/>
        </w:tabs>
        <w:ind w:right="440"/>
      </w:pPr>
      <w:r>
        <w:t>3.5.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EF0831" w:rsidRDefault="00EF0831" w:rsidP="00EF0831">
      <w:pPr>
        <w:pStyle w:val="20"/>
        <w:numPr>
          <w:ilvl w:val="1"/>
          <w:numId w:val="39"/>
        </w:numPr>
        <w:shd w:val="clear" w:color="auto" w:fill="auto"/>
        <w:tabs>
          <w:tab w:val="left" w:pos="1290"/>
        </w:tabs>
        <w:spacing w:after="0" w:line="322" w:lineRule="exact"/>
        <w:ind w:right="440"/>
        <w:jc w:val="both"/>
      </w:pPr>
      <w: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працю,Законом України "Про загальну середню освіту" та іншими законодавчими актами.</w:t>
      </w:r>
    </w:p>
    <w:p w:rsidR="00EF0831" w:rsidRDefault="00EF0831" w:rsidP="00EF0831">
      <w:pPr>
        <w:pStyle w:val="20"/>
        <w:shd w:val="clear" w:color="auto" w:fill="auto"/>
        <w:tabs>
          <w:tab w:val="left" w:pos="1290"/>
        </w:tabs>
        <w:spacing w:after="0" w:line="322" w:lineRule="exact"/>
        <w:ind w:left="720" w:right="440"/>
        <w:jc w:val="both"/>
      </w:pPr>
    </w:p>
    <w:p w:rsidR="00EF0831" w:rsidRDefault="00EF0831" w:rsidP="00EF0831">
      <w:pPr>
        <w:pStyle w:val="30"/>
        <w:numPr>
          <w:ilvl w:val="1"/>
          <w:numId w:val="39"/>
        </w:numPr>
        <w:shd w:val="clear" w:color="auto" w:fill="auto"/>
        <w:tabs>
          <w:tab w:val="left" w:pos="1338"/>
        </w:tabs>
      </w:pPr>
      <w:r>
        <w:t>Педагогічні працівники мають право на:</w:t>
      </w:r>
    </w:p>
    <w:p w:rsidR="00EF0831" w:rsidRDefault="00EF0831" w:rsidP="00EF0831">
      <w:pPr>
        <w:pStyle w:val="20"/>
        <w:numPr>
          <w:ilvl w:val="0"/>
          <w:numId w:val="11"/>
        </w:numPr>
        <w:shd w:val="clear" w:color="auto" w:fill="auto"/>
        <w:tabs>
          <w:tab w:val="left" w:pos="1017"/>
        </w:tabs>
        <w:spacing w:after="0" w:line="322" w:lineRule="exact"/>
        <w:ind w:firstLine="740"/>
        <w:jc w:val="both"/>
      </w:pPr>
      <w:r>
        <w:t>захист професійної честі, гідності;</w:t>
      </w:r>
    </w:p>
    <w:p w:rsidR="00EF0831" w:rsidRDefault="00EF0831" w:rsidP="00EF0831">
      <w:pPr>
        <w:pStyle w:val="20"/>
        <w:numPr>
          <w:ilvl w:val="0"/>
          <w:numId w:val="11"/>
        </w:numPr>
        <w:shd w:val="clear" w:color="auto" w:fill="auto"/>
        <w:tabs>
          <w:tab w:val="left" w:pos="958"/>
        </w:tabs>
        <w:spacing w:after="0" w:line="322" w:lineRule="exact"/>
        <w:ind w:right="440" w:firstLine="740"/>
        <w:jc w:val="both"/>
      </w:pPr>
      <w:r>
        <w:t>самостійний вибір форм, методів, засобів навчальної роботи, не шкідливих для здоров'я учнів ;</w:t>
      </w:r>
    </w:p>
    <w:p w:rsidR="00EF0831" w:rsidRDefault="00EF0831" w:rsidP="00EF0831">
      <w:pPr>
        <w:pStyle w:val="20"/>
        <w:numPr>
          <w:ilvl w:val="0"/>
          <w:numId w:val="11"/>
        </w:numPr>
        <w:shd w:val="clear" w:color="auto" w:fill="auto"/>
        <w:tabs>
          <w:tab w:val="left" w:pos="949"/>
        </w:tabs>
        <w:spacing w:after="0" w:line="322" w:lineRule="exact"/>
        <w:ind w:right="440" w:firstLine="740"/>
        <w:jc w:val="both"/>
      </w:pPr>
      <w:r>
        <w:t xml:space="preserve">участь в обговоренні та вирішенні питань організації </w:t>
      </w:r>
      <w:proofErr w:type="spellStart"/>
      <w:r>
        <w:t>навчально-</w:t>
      </w:r>
      <w:proofErr w:type="spellEnd"/>
      <w:r>
        <w:t xml:space="preserve"> виховного процесу;</w:t>
      </w:r>
    </w:p>
    <w:p w:rsidR="00EF0831" w:rsidRDefault="00EF0831" w:rsidP="00EF0831">
      <w:pPr>
        <w:pStyle w:val="20"/>
        <w:numPr>
          <w:ilvl w:val="0"/>
          <w:numId w:val="11"/>
        </w:numPr>
        <w:shd w:val="clear" w:color="auto" w:fill="auto"/>
        <w:spacing w:after="0" w:line="322" w:lineRule="exact"/>
        <w:ind w:firstLine="740"/>
        <w:jc w:val="both"/>
      </w:pPr>
      <w:r>
        <w:t xml:space="preserve"> проведення в установленому порядку науково-дослідної, експериментальної, пошукової роботи; </w:t>
      </w:r>
    </w:p>
    <w:p w:rsidR="00EF0831" w:rsidRDefault="00EF0831" w:rsidP="00EF0831">
      <w:pPr>
        <w:pStyle w:val="20"/>
        <w:numPr>
          <w:ilvl w:val="0"/>
          <w:numId w:val="11"/>
        </w:numPr>
        <w:shd w:val="clear" w:color="auto" w:fill="auto"/>
        <w:spacing w:after="0" w:line="322" w:lineRule="exact"/>
        <w:ind w:firstLine="740"/>
        <w:jc w:val="both"/>
      </w:pPr>
      <w:r>
        <w:t>виявлення педагогічної ініціативи;</w:t>
      </w:r>
    </w:p>
    <w:p w:rsidR="00EF0831" w:rsidRDefault="00EF0831" w:rsidP="00EF0831">
      <w:pPr>
        <w:pStyle w:val="20"/>
        <w:numPr>
          <w:ilvl w:val="0"/>
          <w:numId w:val="11"/>
        </w:numPr>
        <w:shd w:val="clear" w:color="auto" w:fill="auto"/>
        <w:tabs>
          <w:tab w:val="left" w:pos="954"/>
        </w:tabs>
        <w:spacing w:after="0" w:line="322" w:lineRule="exact"/>
        <w:ind w:right="440" w:firstLine="740"/>
        <w:jc w:val="both"/>
      </w:pPr>
      <w:r>
        <w:t>позачергову атестацію з метою отримання відповідної категорії, педагогічного звання;</w:t>
      </w:r>
    </w:p>
    <w:p w:rsidR="00EF0831" w:rsidRDefault="00EF0831" w:rsidP="00EF0831">
      <w:pPr>
        <w:pStyle w:val="20"/>
        <w:numPr>
          <w:ilvl w:val="0"/>
          <w:numId w:val="11"/>
        </w:numPr>
        <w:shd w:val="clear" w:color="auto" w:fill="auto"/>
        <w:tabs>
          <w:tab w:val="left" w:pos="1017"/>
        </w:tabs>
        <w:spacing w:after="0" w:line="322" w:lineRule="exact"/>
        <w:ind w:firstLine="740"/>
        <w:jc w:val="both"/>
      </w:pPr>
      <w:r>
        <w:t>участь у роботі органів громадського самоврядування навчального</w:t>
      </w:r>
    </w:p>
    <w:p w:rsidR="00EF0831" w:rsidRPr="00EF0831" w:rsidRDefault="00EF0831" w:rsidP="00EF0831">
      <w:pPr>
        <w:pStyle w:val="30"/>
        <w:shd w:val="clear" w:color="auto" w:fill="auto"/>
        <w:ind w:firstLine="0"/>
        <w:jc w:val="left"/>
        <w:rPr>
          <w:b w:val="0"/>
        </w:rPr>
      </w:pPr>
      <w:r w:rsidRPr="00EF0831">
        <w:rPr>
          <w:b w:val="0"/>
        </w:rPr>
        <w:t>закладу;</w:t>
      </w:r>
    </w:p>
    <w:p w:rsidR="00EF0831" w:rsidRDefault="00EF0831" w:rsidP="00EF0831">
      <w:pPr>
        <w:pStyle w:val="20"/>
        <w:numPr>
          <w:ilvl w:val="0"/>
          <w:numId w:val="11"/>
        </w:numPr>
        <w:shd w:val="clear" w:color="auto" w:fill="auto"/>
        <w:tabs>
          <w:tab w:val="left" w:pos="1017"/>
        </w:tabs>
        <w:spacing w:after="0" w:line="322" w:lineRule="exact"/>
        <w:ind w:firstLine="740"/>
        <w:jc w:val="both"/>
      </w:pPr>
      <w:r>
        <w:lastRenderedPageBreak/>
        <w:t>підвищення кваліфікації, перепідготовку;</w:t>
      </w:r>
    </w:p>
    <w:p w:rsidR="00EF0831" w:rsidRDefault="00EF0831" w:rsidP="00EF0831">
      <w:pPr>
        <w:pStyle w:val="20"/>
        <w:numPr>
          <w:ilvl w:val="0"/>
          <w:numId w:val="11"/>
        </w:numPr>
        <w:shd w:val="clear" w:color="auto" w:fill="auto"/>
        <w:tabs>
          <w:tab w:val="left" w:pos="934"/>
        </w:tabs>
        <w:spacing w:after="0" w:line="322" w:lineRule="exact"/>
        <w:ind w:right="440" w:firstLine="740"/>
        <w:jc w:val="both"/>
      </w:pPr>
      <w:r>
        <w:t>отримання пенсії, у тому числі і за вислугу років в порядку визначеному законодавством України;</w:t>
      </w:r>
    </w:p>
    <w:p w:rsidR="00EF0831" w:rsidRDefault="00EF0831" w:rsidP="00EF0831">
      <w:pPr>
        <w:pStyle w:val="20"/>
        <w:numPr>
          <w:ilvl w:val="0"/>
          <w:numId w:val="11"/>
        </w:numPr>
        <w:shd w:val="clear" w:color="auto" w:fill="auto"/>
        <w:tabs>
          <w:tab w:val="left" w:pos="963"/>
        </w:tabs>
        <w:spacing w:after="0" w:line="322" w:lineRule="exact"/>
        <w:ind w:right="440" w:firstLine="740"/>
        <w:jc w:val="both"/>
      </w:pPr>
      <w:r>
        <w:t>на матеріальне, житлово-побутове та соціальне забезпечення відповідно до чинного законодавства;</w:t>
      </w:r>
    </w:p>
    <w:p w:rsidR="00EF0831" w:rsidRDefault="00EF0831" w:rsidP="00EF0831">
      <w:pPr>
        <w:pStyle w:val="20"/>
        <w:shd w:val="clear" w:color="auto" w:fill="auto"/>
        <w:ind w:right="440" w:firstLine="740"/>
      </w:pPr>
      <w: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EF0831" w:rsidRDefault="00EF0831" w:rsidP="00EF0831">
      <w:pPr>
        <w:pStyle w:val="30"/>
        <w:numPr>
          <w:ilvl w:val="1"/>
          <w:numId w:val="39"/>
        </w:numPr>
        <w:shd w:val="clear" w:color="auto" w:fill="auto"/>
        <w:tabs>
          <w:tab w:val="left" w:pos="1338"/>
        </w:tabs>
      </w:pPr>
      <w:r>
        <w:t>Педагогічні працівники зобов'язані:</w:t>
      </w:r>
    </w:p>
    <w:p w:rsidR="00EF0831" w:rsidRDefault="00EF0831" w:rsidP="00EF0831">
      <w:pPr>
        <w:pStyle w:val="20"/>
        <w:numPr>
          <w:ilvl w:val="0"/>
          <w:numId w:val="11"/>
        </w:numPr>
        <w:shd w:val="clear" w:color="auto" w:fill="auto"/>
        <w:tabs>
          <w:tab w:val="left" w:pos="949"/>
        </w:tabs>
        <w:spacing w:after="0" w:line="322" w:lineRule="exact"/>
        <w:ind w:right="440" w:firstLine="740"/>
        <w:jc w:val="both"/>
      </w:pPr>
      <w:r>
        <w:t>забезпечувати належний рівень викладання навчальних дисциплін відповідно до навчальних програм на рівні обов'язкових державних вимог;</w:t>
      </w:r>
    </w:p>
    <w:p w:rsidR="001B27D7" w:rsidRPr="00EC3892" w:rsidRDefault="001B27D7" w:rsidP="001B27D7">
      <w:pPr>
        <w:pStyle w:val="20"/>
        <w:numPr>
          <w:ilvl w:val="0"/>
          <w:numId w:val="13"/>
        </w:numPr>
        <w:shd w:val="clear" w:color="auto" w:fill="auto"/>
        <w:tabs>
          <w:tab w:val="left" w:pos="980"/>
        </w:tabs>
        <w:spacing w:after="0" w:line="326" w:lineRule="exact"/>
        <w:ind w:firstLine="740"/>
        <w:jc w:val="both"/>
      </w:pPr>
      <w:r w:rsidRPr="00EC3892">
        <w:t>сприяти розвитку інтересів, нахилів та здібностей дітей, а також збереженню їх здоров'я, здійснювати пропаганду здорового способу життя;</w:t>
      </w:r>
    </w:p>
    <w:p w:rsidR="001B27D7" w:rsidRPr="00EF0831" w:rsidRDefault="001B27D7" w:rsidP="001B27D7">
      <w:pPr>
        <w:pStyle w:val="30"/>
        <w:numPr>
          <w:ilvl w:val="0"/>
          <w:numId w:val="13"/>
        </w:numPr>
        <w:shd w:val="clear" w:color="auto" w:fill="auto"/>
        <w:tabs>
          <w:tab w:val="left" w:pos="1002"/>
        </w:tabs>
        <w:ind w:left="740" w:firstLine="0"/>
        <w:rPr>
          <w:b w:val="0"/>
        </w:rPr>
      </w:pPr>
      <w:r w:rsidRPr="00EF0831">
        <w:rPr>
          <w:b w:val="0"/>
        </w:rPr>
        <w:t>сприяти зростанню іміджу навчального закладу;</w:t>
      </w:r>
    </w:p>
    <w:p w:rsidR="001B27D7" w:rsidRPr="00EC3892" w:rsidRDefault="001B27D7" w:rsidP="001B27D7">
      <w:pPr>
        <w:pStyle w:val="20"/>
        <w:numPr>
          <w:ilvl w:val="0"/>
          <w:numId w:val="13"/>
        </w:numPr>
        <w:shd w:val="clear" w:color="auto" w:fill="auto"/>
        <w:tabs>
          <w:tab w:val="left" w:pos="980"/>
        </w:tabs>
        <w:spacing w:after="0" w:line="322" w:lineRule="exact"/>
        <w:ind w:firstLine="740"/>
        <w:jc w:val="both"/>
      </w:pPr>
      <w:r w:rsidRPr="00EC3892">
        <w:t>настановленням і особистим прикладом утверджувати повагу до державної символіки, принципів загальнолюдської моралі;</w:t>
      </w:r>
    </w:p>
    <w:p w:rsidR="001B27D7" w:rsidRPr="00EC3892" w:rsidRDefault="001B27D7" w:rsidP="001B27D7">
      <w:pPr>
        <w:pStyle w:val="20"/>
        <w:numPr>
          <w:ilvl w:val="0"/>
          <w:numId w:val="13"/>
        </w:numPr>
        <w:shd w:val="clear" w:color="auto" w:fill="auto"/>
        <w:tabs>
          <w:tab w:val="left" w:pos="980"/>
        </w:tabs>
        <w:spacing w:after="0" w:line="322" w:lineRule="exact"/>
        <w:ind w:firstLine="740"/>
        <w:jc w:val="both"/>
      </w:pPr>
      <w:r w:rsidRPr="00EC3892">
        <w:t>виховувати в учнів повагу до батьків, жінки, старших за віком, народних традицій та звичаїв, духовних та культурних надбань народу України;</w:t>
      </w:r>
    </w:p>
    <w:p w:rsidR="001B27D7" w:rsidRPr="00EC3892" w:rsidRDefault="001B27D7" w:rsidP="001B27D7">
      <w:pPr>
        <w:pStyle w:val="20"/>
        <w:numPr>
          <w:ilvl w:val="0"/>
          <w:numId w:val="13"/>
        </w:numPr>
        <w:shd w:val="clear" w:color="auto" w:fill="auto"/>
        <w:tabs>
          <w:tab w:val="left" w:pos="980"/>
        </w:tabs>
        <w:spacing w:after="0" w:line="322" w:lineRule="exact"/>
        <w:ind w:firstLine="740"/>
        <w:jc w:val="both"/>
      </w:pPr>
      <w:r w:rsidRPr="00EC3892">
        <w:t xml:space="preserve">готувати учнів до самостійного життя в дусі взаєморозуміння, миру, </w:t>
      </w:r>
      <w:proofErr w:type="spellStart"/>
      <w:r w:rsidRPr="00EC3892">
        <w:t>ззагоди</w:t>
      </w:r>
      <w:proofErr w:type="spellEnd"/>
      <w:r w:rsidRPr="00EC3892">
        <w:t xml:space="preserve"> між усіма народами, етнічними, національними, релігійними групами;</w:t>
      </w:r>
    </w:p>
    <w:p w:rsidR="001B27D7" w:rsidRPr="00EF0831" w:rsidRDefault="001B27D7" w:rsidP="001B27D7">
      <w:pPr>
        <w:pStyle w:val="30"/>
        <w:numPr>
          <w:ilvl w:val="0"/>
          <w:numId w:val="13"/>
        </w:numPr>
        <w:shd w:val="clear" w:color="auto" w:fill="auto"/>
        <w:tabs>
          <w:tab w:val="left" w:pos="1002"/>
        </w:tabs>
        <w:ind w:left="740" w:firstLine="0"/>
        <w:rPr>
          <w:b w:val="0"/>
        </w:rPr>
      </w:pPr>
      <w:r w:rsidRPr="00EF0831">
        <w:rPr>
          <w:b w:val="0"/>
        </w:rPr>
        <w:t>дотримуватися педагогічної етики, моралі, поважати гідність учнів;</w:t>
      </w:r>
    </w:p>
    <w:p w:rsidR="001B27D7" w:rsidRPr="00EC3892" w:rsidRDefault="001B27D7" w:rsidP="001B27D7">
      <w:pPr>
        <w:pStyle w:val="20"/>
        <w:numPr>
          <w:ilvl w:val="0"/>
          <w:numId w:val="13"/>
        </w:numPr>
        <w:shd w:val="clear" w:color="auto" w:fill="auto"/>
        <w:tabs>
          <w:tab w:val="left" w:pos="980"/>
        </w:tabs>
        <w:spacing w:after="0" w:line="322" w:lineRule="exact"/>
        <w:ind w:firstLine="740"/>
        <w:jc w:val="both"/>
      </w:pPr>
      <w:r w:rsidRPr="00EC3892">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1B27D7" w:rsidRPr="00EC3892" w:rsidRDefault="001B27D7" w:rsidP="001B27D7">
      <w:pPr>
        <w:pStyle w:val="20"/>
        <w:numPr>
          <w:ilvl w:val="0"/>
          <w:numId w:val="13"/>
        </w:numPr>
        <w:shd w:val="clear" w:color="auto" w:fill="auto"/>
        <w:tabs>
          <w:tab w:val="left" w:pos="980"/>
        </w:tabs>
        <w:spacing w:after="0" w:line="322" w:lineRule="exact"/>
        <w:ind w:firstLine="740"/>
        <w:jc w:val="both"/>
      </w:pPr>
      <w:r w:rsidRPr="00EC3892">
        <w:t>постійно підвищувати свій професійний рівень, педагогічну майстерність, загальну і політичну культуру;</w:t>
      </w:r>
    </w:p>
    <w:p w:rsidR="001B27D7" w:rsidRPr="00EC3892" w:rsidRDefault="001B27D7" w:rsidP="001B27D7">
      <w:pPr>
        <w:pStyle w:val="20"/>
        <w:numPr>
          <w:ilvl w:val="0"/>
          <w:numId w:val="13"/>
        </w:numPr>
        <w:shd w:val="clear" w:color="auto" w:fill="auto"/>
        <w:tabs>
          <w:tab w:val="left" w:pos="980"/>
        </w:tabs>
        <w:spacing w:after="0" w:line="322" w:lineRule="exact"/>
        <w:ind w:firstLine="740"/>
        <w:jc w:val="both"/>
      </w:pPr>
      <w:r w:rsidRPr="00EC3892">
        <w:t>виконувати Статут навчального закладу, правила внутрішнього розпорядку;</w:t>
      </w:r>
    </w:p>
    <w:p w:rsidR="001B27D7" w:rsidRPr="00EC3892" w:rsidRDefault="001B27D7" w:rsidP="001B27D7">
      <w:pPr>
        <w:pStyle w:val="20"/>
        <w:numPr>
          <w:ilvl w:val="0"/>
          <w:numId w:val="13"/>
        </w:numPr>
        <w:shd w:val="clear" w:color="auto" w:fill="auto"/>
        <w:tabs>
          <w:tab w:val="left" w:pos="980"/>
        </w:tabs>
        <w:spacing w:after="0" w:line="322" w:lineRule="exact"/>
        <w:ind w:firstLine="740"/>
        <w:jc w:val="both"/>
      </w:pPr>
      <w:r w:rsidRPr="00EC3892">
        <w:t xml:space="preserve">виконувати накази і розпорядження директора навчального закладу, </w:t>
      </w:r>
      <w:r w:rsidRPr="00EF0831">
        <w:rPr>
          <w:rStyle w:val="2-1pt"/>
          <w:b w:val="0"/>
        </w:rPr>
        <w:t xml:space="preserve">відділу </w:t>
      </w:r>
      <w:r w:rsidRPr="00EF0831">
        <w:t>о</w:t>
      </w:r>
      <w:r w:rsidRPr="00EC3892">
        <w:t>світи;</w:t>
      </w:r>
    </w:p>
    <w:p w:rsidR="001B27D7" w:rsidRPr="00EC3892" w:rsidRDefault="001B27D7" w:rsidP="001B27D7">
      <w:pPr>
        <w:pStyle w:val="20"/>
        <w:numPr>
          <w:ilvl w:val="0"/>
          <w:numId w:val="13"/>
        </w:numPr>
        <w:shd w:val="clear" w:color="auto" w:fill="auto"/>
        <w:tabs>
          <w:tab w:val="left" w:pos="1007"/>
        </w:tabs>
        <w:spacing w:after="0" w:line="322" w:lineRule="exact"/>
        <w:ind w:left="740"/>
        <w:jc w:val="both"/>
      </w:pPr>
      <w:r w:rsidRPr="00EC3892">
        <w:t>брати участь у роботі педагогічної ради.</w:t>
      </w:r>
    </w:p>
    <w:p w:rsidR="001B27D7" w:rsidRPr="00EC3892" w:rsidRDefault="001B27D7" w:rsidP="001B27D7">
      <w:pPr>
        <w:pStyle w:val="20"/>
        <w:numPr>
          <w:ilvl w:val="0"/>
          <w:numId w:val="14"/>
        </w:numPr>
        <w:shd w:val="clear" w:color="auto" w:fill="auto"/>
        <w:tabs>
          <w:tab w:val="left" w:pos="1438"/>
        </w:tabs>
        <w:spacing w:after="0" w:line="322" w:lineRule="exact"/>
        <w:ind w:firstLine="740"/>
        <w:jc w:val="both"/>
      </w:pPr>
      <w:r w:rsidRPr="00EC3892">
        <w:t xml:space="preserve">У навчальному закладі обов'язково проводиться атестація </w:t>
      </w:r>
      <w:r w:rsidR="00EF0831">
        <w:t>педа</w:t>
      </w:r>
      <w:r w:rsidRPr="00EC3892">
        <w:t xml:space="preserve">гогічних працівників. Атестація здійснюється, як правило, один раз на </w:t>
      </w:r>
      <w:r w:rsidR="00EF0831">
        <w:t>п’ять</w:t>
      </w:r>
      <w:r w:rsidRPr="00EC3892">
        <w:t xml:space="preserve"> років відповідно до Типового положен</w:t>
      </w:r>
      <w:r w:rsidR="00EF0831">
        <w:t>ня про атестацію педагогічних працівників</w:t>
      </w:r>
      <w:r w:rsidRPr="00EC3892">
        <w:t xml:space="preserve"> України, затвердженого Міністерством освіти і науки України.</w:t>
      </w:r>
    </w:p>
    <w:p w:rsidR="001B27D7" w:rsidRPr="00EC3892" w:rsidRDefault="001B27D7" w:rsidP="001B27D7">
      <w:pPr>
        <w:pStyle w:val="20"/>
        <w:numPr>
          <w:ilvl w:val="0"/>
          <w:numId w:val="14"/>
        </w:numPr>
        <w:shd w:val="clear" w:color="auto" w:fill="auto"/>
        <w:tabs>
          <w:tab w:val="left" w:pos="1438"/>
        </w:tabs>
        <w:spacing w:after="0" w:line="322" w:lineRule="exact"/>
        <w:ind w:firstLine="740"/>
        <w:jc w:val="both"/>
      </w:pPr>
      <w:r w:rsidRPr="00EC3892">
        <w:t xml:space="preserve">Педагогічні працівники, які систематично порушують Статут, </w:t>
      </w:r>
      <w:r w:rsidR="00EF0831">
        <w:t>пра</w:t>
      </w:r>
      <w:r w:rsidRPr="00EC3892">
        <w:t>вила внутрішнього розпорядку нав</w:t>
      </w:r>
      <w:r w:rsidR="00EF0831">
        <w:t>чального закладу, не виконують посад</w:t>
      </w:r>
      <w:r w:rsidRPr="00EC3892">
        <w:t xml:space="preserve">ових обов'язків, умови колективного договору або за результатами </w:t>
      </w:r>
      <w:r w:rsidR="00EF0831">
        <w:t>атестаці</w:t>
      </w:r>
      <w:r w:rsidRPr="00EC3892">
        <w:t>ї не відповідають займаній посаді, звільняються з роботи відповідно до нового законодавства.</w:t>
      </w:r>
    </w:p>
    <w:p w:rsidR="001B27D7" w:rsidRPr="00EC3892" w:rsidRDefault="001B27D7" w:rsidP="001B27D7">
      <w:pPr>
        <w:pStyle w:val="40"/>
        <w:numPr>
          <w:ilvl w:val="0"/>
          <w:numId w:val="14"/>
        </w:numPr>
        <w:shd w:val="clear" w:color="auto" w:fill="auto"/>
        <w:tabs>
          <w:tab w:val="left" w:pos="1458"/>
        </w:tabs>
        <w:ind w:left="740"/>
      </w:pPr>
      <w:r w:rsidRPr="00EC3892">
        <w:t xml:space="preserve">Батьки та особи, які їх замінюють, мають </w:t>
      </w:r>
      <w:r w:rsidRPr="00EF0831">
        <w:rPr>
          <w:rStyle w:val="41"/>
          <w:b/>
        </w:rPr>
        <w:t>право:</w:t>
      </w:r>
    </w:p>
    <w:p w:rsidR="001B27D7" w:rsidRPr="00EC3892" w:rsidRDefault="001B27D7" w:rsidP="001B27D7">
      <w:pPr>
        <w:pStyle w:val="20"/>
        <w:numPr>
          <w:ilvl w:val="0"/>
          <w:numId w:val="13"/>
        </w:numPr>
        <w:shd w:val="clear" w:color="auto" w:fill="auto"/>
        <w:tabs>
          <w:tab w:val="left" w:pos="980"/>
        </w:tabs>
        <w:spacing w:after="0" w:line="322" w:lineRule="exact"/>
        <w:ind w:firstLine="740"/>
        <w:jc w:val="both"/>
      </w:pPr>
      <w:r w:rsidRPr="00EC3892">
        <w:t>обирати і бути обраними до бат</w:t>
      </w:r>
      <w:r w:rsidR="00EF0831">
        <w:t>ьківських комітетів та органів грома</w:t>
      </w:r>
      <w:r w:rsidRPr="00EC3892">
        <w:t>дського самоврядування;</w:t>
      </w:r>
    </w:p>
    <w:p w:rsidR="00EF0831" w:rsidRDefault="001B27D7" w:rsidP="001B27D7">
      <w:pPr>
        <w:pStyle w:val="20"/>
        <w:numPr>
          <w:ilvl w:val="0"/>
          <w:numId w:val="13"/>
        </w:numPr>
        <w:shd w:val="clear" w:color="auto" w:fill="auto"/>
        <w:tabs>
          <w:tab w:val="left" w:pos="980"/>
        </w:tabs>
        <w:spacing w:after="0" w:line="322" w:lineRule="exact"/>
        <w:ind w:left="740"/>
        <w:jc w:val="both"/>
      </w:pPr>
      <w:r w:rsidRPr="00EC3892">
        <w:lastRenderedPageBreak/>
        <w:t>звертатись до органів управління освітою, директора навчального за</w:t>
      </w:r>
      <w:r w:rsidR="00EF0831">
        <w:t>к</w:t>
      </w:r>
      <w:r w:rsidRPr="00EC3892">
        <w:t>ладу і органів громадського самоврядування з питань навчання, виховання</w:t>
      </w:r>
      <w:r w:rsidR="00EF0831">
        <w:t xml:space="preserve"> дітей;</w:t>
      </w:r>
    </w:p>
    <w:p w:rsidR="001B27D7" w:rsidRPr="00EC3892" w:rsidRDefault="001B27D7" w:rsidP="001B27D7">
      <w:pPr>
        <w:pStyle w:val="20"/>
        <w:numPr>
          <w:ilvl w:val="0"/>
          <w:numId w:val="13"/>
        </w:numPr>
        <w:shd w:val="clear" w:color="auto" w:fill="auto"/>
        <w:tabs>
          <w:tab w:val="left" w:pos="980"/>
        </w:tabs>
        <w:spacing w:after="0" w:line="322" w:lineRule="exact"/>
        <w:ind w:left="740"/>
        <w:jc w:val="both"/>
      </w:pPr>
      <w:r w:rsidRPr="00EC3892">
        <w:t xml:space="preserve">брати участь у заходах, спрямованих на поліпшення організації </w:t>
      </w:r>
      <w:r w:rsidR="00EF0831">
        <w:t>навчал</w:t>
      </w:r>
      <w:r w:rsidRPr="00EC3892">
        <w:t>ьно-виховного процесу та зміцнення матеріально-технічної бази навчального закладу;</w:t>
      </w:r>
    </w:p>
    <w:p w:rsidR="00EF0831" w:rsidRPr="00EC3892" w:rsidRDefault="001B27D7" w:rsidP="00EF0831">
      <w:pPr>
        <w:pStyle w:val="20"/>
        <w:numPr>
          <w:ilvl w:val="0"/>
          <w:numId w:val="13"/>
        </w:numPr>
        <w:shd w:val="clear" w:color="auto" w:fill="auto"/>
        <w:tabs>
          <w:tab w:val="left" w:pos="1041"/>
        </w:tabs>
        <w:spacing w:after="304" w:line="326" w:lineRule="exact"/>
        <w:ind w:left="851" w:hanging="800"/>
      </w:pPr>
      <w:r w:rsidRPr="00EC3892">
        <w:t xml:space="preserve">на захист законних інтересів своїх дітей в органах громадського </w:t>
      </w:r>
      <w:r w:rsidR="00EF0831">
        <w:t>самоврядування</w:t>
      </w:r>
      <w:r w:rsidRPr="00EC3892">
        <w:t xml:space="preserve"> навчального закладу та у відповідних державних, судових</w:t>
      </w:r>
      <w:r w:rsidR="00EF0831">
        <w:t xml:space="preserve"> органах.</w:t>
      </w:r>
    </w:p>
    <w:p w:rsidR="001B27D7" w:rsidRPr="00EC3892" w:rsidRDefault="001B27D7" w:rsidP="001B27D7">
      <w:pPr>
        <w:pStyle w:val="20"/>
        <w:numPr>
          <w:ilvl w:val="0"/>
          <w:numId w:val="14"/>
        </w:numPr>
        <w:shd w:val="clear" w:color="auto" w:fill="auto"/>
        <w:tabs>
          <w:tab w:val="left" w:pos="1468"/>
        </w:tabs>
        <w:spacing w:after="0" w:line="322" w:lineRule="exact"/>
        <w:ind w:left="740"/>
        <w:jc w:val="both"/>
      </w:pPr>
      <w:r w:rsidRPr="00EC3892">
        <w:t xml:space="preserve">Батьки та особи, які їх замінюють, несуть відповідальність за </w:t>
      </w:r>
      <w:r w:rsidR="00EF0831">
        <w:t xml:space="preserve">здобуття </w:t>
      </w:r>
      <w:r w:rsidRPr="00EC3892">
        <w:t xml:space="preserve"> дітьми повної загальної середньої освіти і зобов'язані:</w:t>
      </w:r>
    </w:p>
    <w:p w:rsidR="001B27D7" w:rsidRPr="00EC3892" w:rsidRDefault="00EF0831" w:rsidP="001B27D7">
      <w:pPr>
        <w:pStyle w:val="20"/>
        <w:numPr>
          <w:ilvl w:val="0"/>
          <w:numId w:val="13"/>
        </w:numPr>
        <w:shd w:val="clear" w:color="auto" w:fill="auto"/>
        <w:tabs>
          <w:tab w:val="left" w:pos="1041"/>
        </w:tabs>
        <w:spacing w:after="0" w:line="322" w:lineRule="exact"/>
        <w:ind w:left="860" w:hanging="120"/>
        <w:jc w:val="both"/>
      </w:pPr>
      <w:r>
        <w:t xml:space="preserve"> </w:t>
      </w:r>
      <w:r w:rsidR="001B27D7" w:rsidRPr="00EC3892">
        <w:t xml:space="preserve">забезпечувати умови для здобуття дитиною повної загальної середньої </w:t>
      </w:r>
      <w:r>
        <w:t>за</w:t>
      </w:r>
      <w:r w:rsidR="001B27D7" w:rsidRPr="00EF0831">
        <w:rPr>
          <w:rStyle w:val="2Consolas13pt-2pt"/>
          <w:rFonts w:ascii="Times New Roman" w:hAnsi="Times New Roman" w:cs="Times New Roman"/>
          <w:sz w:val="28"/>
          <w:szCs w:val="28"/>
        </w:rPr>
        <w:t xml:space="preserve"> </w:t>
      </w:r>
      <w:r w:rsidR="001B27D7" w:rsidRPr="00EC3892">
        <w:t>будь-якою формою навчання;</w:t>
      </w:r>
      <w:r>
        <w:t xml:space="preserve"> </w:t>
      </w:r>
    </w:p>
    <w:p w:rsidR="00904E93" w:rsidRPr="00EC3892" w:rsidRDefault="00904E93" w:rsidP="00EF0831">
      <w:pPr>
        <w:pStyle w:val="20"/>
        <w:numPr>
          <w:ilvl w:val="0"/>
          <w:numId w:val="15"/>
        </w:numPr>
        <w:shd w:val="clear" w:color="auto" w:fill="auto"/>
        <w:tabs>
          <w:tab w:val="left" w:pos="978"/>
        </w:tabs>
        <w:spacing w:after="0" w:line="324" w:lineRule="exact"/>
        <w:ind w:left="567" w:firstLine="740"/>
        <w:jc w:val="both"/>
      </w:pPr>
      <w:r w:rsidRPr="00EC3892">
        <w:t>постійно дбати про фізичне здоров'я, психічн</w:t>
      </w:r>
      <w:r w:rsidR="00EF0831">
        <w:t xml:space="preserve">ий стан дітей, створювати належні </w:t>
      </w:r>
      <w:r w:rsidRPr="00EC3892">
        <w:t xml:space="preserve"> умови для розвитку їх природних здібностей;</w:t>
      </w:r>
    </w:p>
    <w:p w:rsidR="00904E93" w:rsidRPr="00EC3892" w:rsidRDefault="00904E93" w:rsidP="00EF0831">
      <w:pPr>
        <w:pStyle w:val="20"/>
        <w:numPr>
          <w:ilvl w:val="0"/>
          <w:numId w:val="15"/>
        </w:numPr>
        <w:shd w:val="clear" w:color="auto" w:fill="auto"/>
        <w:tabs>
          <w:tab w:val="left" w:pos="982"/>
        </w:tabs>
        <w:spacing w:after="0" w:line="324" w:lineRule="exact"/>
        <w:ind w:left="567" w:firstLine="740"/>
        <w:jc w:val="both"/>
      </w:pPr>
      <w:r w:rsidRPr="00EC3892">
        <w:t xml:space="preserve">поважати гідність дитини, виховувати працелюбність, почуття доброти, </w:t>
      </w:r>
      <w:r w:rsidR="00EF0831">
        <w:t>мило</w:t>
      </w:r>
      <w:r w:rsidRPr="00EC3892">
        <w:t xml:space="preserve">сердя, шанобливе ставлення до Вітчизни, сім'ї, державної та рідної мов, </w:t>
      </w:r>
      <w:r w:rsidR="00EF0831">
        <w:t>повагу</w:t>
      </w:r>
      <w:r w:rsidRPr="00EC3892">
        <w:rPr>
          <w:rStyle w:val="20pt"/>
        </w:rPr>
        <w:t xml:space="preserve"> </w:t>
      </w:r>
      <w:r w:rsidRPr="00EC3892">
        <w:t>до національної історії, культури, цінностей інших народів;</w:t>
      </w:r>
    </w:p>
    <w:p w:rsidR="00904E93" w:rsidRPr="00EC3892" w:rsidRDefault="00904E93" w:rsidP="00904E93">
      <w:pPr>
        <w:pStyle w:val="20"/>
        <w:numPr>
          <w:ilvl w:val="0"/>
          <w:numId w:val="15"/>
        </w:numPr>
        <w:shd w:val="clear" w:color="auto" w:fill="auto"/>
        <w:tabs>
          <w:tab w:val="left" w:pos="1022"/>
        </w:tabs>
        <w:spacing w:after="0" w:line="324" w:lineRule="exact"/>
        <w:ind w:firstLine="740"/>
        <w:jc w:val="both"/>
      </w:pPr>
      <w:r w:rsidRPr="00EC3892">
        <w:t>виховувати у дітей повагу до законів, прав, основних свобод людини;</w:t>
      </w:r>
    </w:p>
    <w:p w:rsidR="00904E93" w:rsidRPr="00EC3892" w:rsidRDefault="00904E93" w:rsidP="00904E93">
      <w:pPr>
        <w:pStyle w:val="10"/>
        <w:keepNext/>
        <w:keepLines/>
        <w:numPr>
          <w:ilvl w:val="0"/>
          <w:numId w:val="16"/>
        </w:numPr>
        <w:shd w:val="clear" w:color="auto" w:fill="auto"/>
        <w:tabs>
          <w:tab w:val="left" w:pos="1468"/>
        </w:tabs>
        <w:spacing w:after="0" w:line="324" w:lineRule="exact"/>
        <w:ind w:firstLine="740"/>
        <w:jc w:val="both"/>
      </w:pPr>
      <w:r w:rsidRPr="00EC3892">
        <w:rPr>
          <w:color w:val="000000"/>
          <w:spacing w:val="0"/>
        </w:rPr>
        <w:t>Представники громадськості мають право:</w:t>
      </w:r>
    </w:p>
    <w:p w:rsidR="00904E93" w:rsidRPr="00EC3892" w:rsidRDefault="00904E93" w:rsidP="00904E93">
      <w:pPr>
        <w:pStyle w:val="20"/>
        <w:numPr>
          <w:ilvl w:val="0"/>
          <w:numId w:val="15"/>
        </w:numPr>
        <w:shd w:val="clear" w:color="auto" w:fill="auto"/>
        <w:tabs>
          <w:tab w:val="left" w:pos="978"/>
        </w:tabs>
        <w:spacing w:after="0" w:line="324" w:lineRule="exact"/>
        <w:ind w:firstLine="740"/>
        <w:jc w:val="both"/>
      </w:pPr>
      <w:r w:rsidRPr="00EC3892">
        <w:t>обирати і бути обраними до органів</w:t>
      </w:r>
      <w:r w:rsidR="00EF0831">
        <w:t xml:space="preserve"> громадського самоврядування в на</w:t>
      </w:r>
      <w:r w:rsidRPr="00EC3892">
        <w:t>вчальному закладі;</w:t>
      </w:r>
    </w:p>
    <w:p w:rsidR="00904E93" w:rsidRPr="00EC3892" w:rsidRDefault="00904E93" w:rsidP="00904E93">
      <w:pPr>
        <w:pStyle w:val="20"/>
        <w:numPr>
          <w:ilvl w:val="0"/>
          <w:numId w:val="15"/>
        </w:numPr>
        <w:shd w:val="clear" w:color="auto" w:fill="auto"/>
        <w:tabs>
          <w:tab w:val="left" w:pos="1022"/>
        </w:tabs>
        <w:spacing w:after="0" w:line="324" w:lineRule="exact"/>
        <w:ind w:firstLine="740"/>
        <w:jc w:val="both"/>
      </w:pPr>
      <w:r w:rsidRPr="00EC3892">
        <w:t>керувати учнівськими об'єднаннями за інтересами і гуртками, секціями;</w:t>
      </w:r>
    </w:p>
    <w:p w:rsidR="00904E93" w:rsidRPr="00EC3892" w:rsidRDefault="00904E93" w:rsidP="00904E93">
      <w:pPr>
        <w:pStyle w:val="20"/>
        <w:numPr>
          <w:ilvl w:val="0"/>
          <w:numId w:val="15"/>
        </w:numPr>
        <w:shd w:val="clear" w:color="auto" w:fill="auto"/>
        <w:tabs>
          <w:tab w:val="left" w:pos="978"/>
        </w:tabs>
        <w:spacing w:after="0" w:line="324" w:lineRule="exact"/>
        <w:ind w:firstLine="740"/>
        <w:jc w:val="both"/>
      </w:pPr>
      <w:r w:rsidRPr="00EC3892">
        <w:t>сприяти покращенню матеріально-технічної бази, фінансовому забезпеченню навчального закладу;</w:t>
      </w:r>
    </w:p>
    <w:p w:rsidR="00904E93" w:rsidRPr="00EC3892" w:rsidRDefault="00904E93" w:rsidP="00904E93">
      <w:pPr>
        <w:pStyle w:val="20"/>
        <w:numPr>
          <w:ilvl w:val="0"/>
          <w:numId w:val="15"/>
        </w:numPr>
        <w:shd w:val="clear" w:color="auto" w:fill="auto"/>
        <w:tabs>
          <w:tab w:val="left" w:pos="1022"/>
        </w:tabs>
        <w:spacing w:after="0" w:line="324" w:lineRule="exact"/>
        <w:ind w:firstLine="740"/>
        <w:jc w:val="both"/>
      </w:pPr>
      <w:r w:rsidRPr="00EC3892">
        <w:t>проводити консультації для педагогічних працівників;</w:t>
      </w:r>
    </w:p>
    <w:p w:rsidR="00904E93" w:rsidRPr="00EC3892" w:rsidRDefault="00904E93" w:rsidP="00904E93">
      <w:pPr>
        <w:pStyle w:val="20"/>
        <w:numPr>
          <w:ilvl w:val="0"/>
          <w:numId w:val="15"/>
        </w:numPr>
        <w:shd w:val="clear" w:color="auto" w:fill="auto"/>
        <w:tabs>
          <w:tab w:val="left" w:pos="1022"/>
        </w:tabs>
        <w:spacing w:after="0" w:line="324" w:lineRule="exact"/>
        <w:ind w:firstLine="740"/>
        <w:jc w:val="both"/>
      </w:pPr>
      <w:r w:rsidRPr="00EC3892">
        <w:t>брати участь в організації навчально-виховного процесу.</w:t>
      </w:r>
    </w:p>
    <w:p w:rsidR="00904E93" w:rsidRPr="00EC3892" w:rsidRDefault="00904E93" w:rsidP="00904E93">
      <w:pPr>
        <w:pStyle w:val="10"/>
        <w:keepNext/>
        <w:keepLines/>
        <w:numPr>
          <w:ilvl w:val="0"/>
          <w:numId w:val="16"/>
        </w:numPr>
        <w:shd w:val="clear" w:color="auto" w:fill="auto"/>
        <w:tabs>
          <w:tab w:val="left" w:pos="1473"/>
        </w:tabs>
        <w:spacing w:after="0" w:line="324" w:lineRule="exact"/>
        <w:ind w:firstLine="740"/>
        <w:jc w:val="both"/>
      </w:pPr>
      <w:r w:rsidRPr="00EC3892">
        <w:rPr>
          <w:color w:val="000000"/>
          <w:spacing w:val="0"/>
        </w:rPr>
        <w:t>Представники громадськості зобов'язані:</w:t>
      </w:r>
    </w:p>
    <w:p w:rsidR="00904E93" w:rsidRPr="00EC3892" w:rsidRDefault="00904E93" w:rsidP="00904E93">
      <w:pPr>
        <w:pStyle w:val="20"/>
        <w:shd w:val="clear" w:color="auto" w:fill="auto"/>
        <w:spacing w:after="335"/>
      </w:pPr>
      <w:r w:rsidRPr="00EC3892">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904E93" w:rsidRPr="00EC3892" w:rsidRDefault="00904E93" w:rsidP="00904E93">
      <w:pPr>
        <w:pStyle w:val="10"/>
        <w:keepNext/>
        <w:keepLines/>
        <w:shd w:val="clear" w:color="auto" w:fill="auto"/>
        <w:spacing w:after="366" w:line="280" w:lineRule="exact"/>
      </w:pPr>
      <w:bookmarkStart w:id="2" w:name="bookmark2"/>
      <w:r w:rsidRPr="00EC3892">
        <w:rPr>
          <w:color w:val="000000"/>
          <w:spacing w:val="0"/>
        </w:rPr>
        <w:t>IV. УПРАВЛІННЯ НАВЧАЛЬНИМ ЗАКЛАДОМ</w:t>
      </w:r>
      <w:bookmarkEnd w:id="2"/>
    </w:p>
    <w:p w:rsidR="00904E93" w:rsidRPr="00EC3892" w:rsidRDefault="00904E93" w:rsidP="00904E93">
      <w:pPr>
        <w:pStyle w:val="20"/>
        <w:numPr>
          <w:ilvl w:val="0"/>
          <w:numId w:val="17"/>
        </w:numPr>
        <w:shd w:val="clear" w:color="auto" w:fill="auto"/>
        <w:tabs>
          <w:tab w:val="left" w:pos="1318"/>
        </w:tabs>
        <w:spacing w:after="0" w:line="322" w:lineRule="exact"/>
        <w:ind w:firstLine="740"/>
        <w:jc w:val="both"/>
      </w:pPr>
      <w:r w:rsidRPr="00EC3892">
        <w:t>Управління навчальним закладом здійснюється відділом освіти Прилуцької райдержадміністрації.</w:t>
      </w:r>
    </w:p>
    <w:p w:rsidR="00904E93" w:rsidRPr="00EC3892" w:rsidRDefault="00904E93" w:rsidP="00904E93">
      <w:pPr>
        <w:pStyle w:val="20"/>
        <w:shd w:val="clear" w:color="auto" w:fill="auto"/>
        <w:spacing w:line="322" w:lineRule="exact"/>
        <w:ind w:firstLine="740"/>
      </w:pPr>
      <w:r w:rsidRPr="00EC3892">
        <w:t>Безпосереднє керівництво навчальним закладом здійснює його директор. Директором може бути громадянин України, який має вищу педагогічну освіту на рівні спеціаліста або магістра, стаж педагогічної роботи не менш як 3 роки.</w:t>
      </w:r>
    </w:p>
    <w:p w:rsidR="00EF0831" w:rsidRDefault="00904E93" w:rsidP="00EF0831">
      <w:pPr>
        <w:pStyle w:val="20"/>
        <w:shd w:val="clear" w:color="auto" w:fill="auto"/>
        <w:spacing w:after="0" w:line="240" w:lineRule="auto"/>
        <w:ind w:firstLine="743"/>
      </w:pPr>
      <w:r w:rsidRPr="00EC3892">
        <w:lastRenderedPageBreak/>
        <w:t>Директор навчального закладу та його заступник призначаються і звільняються з посади відділом освіти.</w:t>
      </w:r>
      <w:r w:rsidR="00EF0831">
        <w:t xml:space="preserve"> </w:t>
      </w:r>
    </w:p>
    <w:p w:rsidR="00904E93" w:rsidRPr="00EC3892" w:rsidRDefault="00904E93" w:rsidP="00EF0831">
      <w:pPr>
        <w:pStyle w:val="20"/>
        <w:shd w:val="clear" w:color="auto" w:fill="auto"/>
        <w:spacing w:after="0" w:line="240" w:lineRule="auto"/>
        <w:ind w:firstLine="743"/>
      </w:pPr>
      <w:r w:rsidRPr="00EC3892">
        <w:t xml:space="preserve">Заступник директора навчального закладу призначається і </w:t>
      </w:r>
      <w:r w:rsidR="00EF0831">
        <w:t xml:space="preserve">звільняється </w:t>
      </w:r>
      <w:r w:rsidRPr="00EC3892">
        <w:t xml:space="preserve"> посади відділом освіти за поданням директора навчального закладу з дотриманням чинного законодавства України.</w:t>
      </w:r>
    </w:p>
    <w:p w:rsidR="00904E93" w:rsidRPr="00EC3892" w:rsidRDefault="00904E93" w:rsidP="00904E93">
      <w:pPr>
        <w:pStyle w:val="10"/>
        <w:keepNext/>
        <w:keepLines/>
        <w:numPr>
          <w:ilvl w:val="0"/>
          <w:numId w:val="17"/>
        </w:numPr>
        <w:shd w:val="clear" w:color="auto" w:fill="auto"/>
        <w:tabs>
          <w:tab w:val="left" w:pos="1338"/>
        </w:tabs>
        <w:spacing w:after="0"/>
        <w:ind w:firstLine="740"/>
        <w:jc w:val="both"/>
      </w:pPr>
      <w:bookmarkStart w:id="3" w:name="bookmark3"/>
      <w:r w:rsidRPr="00EC3892">
        <w:rPr>
          <w:color w:val="000000"/>
          <w:spacing w:val="0"/>
        </w:rPr>
        <w:t>Директор навчального закладу:</w:t>
      </w:r>
      <w:bookmarkEnd w:id="3"/>
    </w:p>
    <w:p w:rsidR="00904E93" w:rsidRPr="00EC3892" w:rsidRDefault="00904E93" w:rsidP="00904E93">
      <w:pPr>
        <w:pStyle w:val="20"/>
        <w:numPr>
          <w:ilvl w:val="0"/>
          <w:numId w:val="15"/>
        </w:numPr>
        <w:shd w:val="clear" w:color="auto" w:fill="auto"/>
        <w:tabs>
          <w:tab w:val="left" w:pos="982"/>
        </w:tabs>
        <w:spacing w:after="0" w:line="322" w:lineRule="exact"/>
        <w:ind w:firstLine="740"/>
        <w:jc w:val="both"/>
      </w:pPr>
      <w:r w:rsidRPr="00EC3892">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904E93" w:rsidRPr="00EC3892" w:rsidRDefault="00904E93" w:rsidP="00904E93">
      <w:pPr>
        <w:pStyle w:val="20"/>
        <w:numPr>
          <w:ilvl w:val="0"/>
          <w:numId w:val="15"/>
        </w:numPr>
        <w:shd w:val="clear" w:color="auto" w:fill="auto"/>
        <w:tabs>
          <w:tab w:val="left" w:pos="1022"/>
        </w:tabs>
        <w:spacing w:after="0" w:line="322" w:lineRule="exact"/>
        <w:ind w:firstLine="740"/>
        <w:jc w:val="both"/>
      </w:pPr>
      <w:r w:rsidRPr="00EC3892">
        <w:t>організовує навчально-виховний процес;</w:t>
      </w:r>
    </w:p>
    <w:p w:rsidR="00904E93" w:rsidRPr="00EC3892" w:rsidRDefault="00904E93" w:rsidP="00904E93">
      <w:pPr>
        <w:pStyle w:val="20"/>
        <w:numPr>
          <w:ilvl w:val="0"/>
          <w:numId w:val="15"/>
        </w:numPr>
        <w:shd w:val="clear" w:color="auto" w:fill="auto"/>
        <w:tabs>
          <w:tab w:val="left" w:pos="978"/>
        </w:tabs>
        <w:spacing w:after="0" w:line="322" w:lineRule="exact"/>
        <w:ind w:firstLine="740"/>
        <w:jc w:val="both"/>
      </w:pPr>
      <w:r w:rsidRPr="00EC3892">
        <w:t>забезпечує контроль за виконанням навчальних планів і програм, рівнем досягнень учнів у навчанні;</w:t>
      </w:r>
    </w:p>
    <w:p w:rsidR="00904E93" w:rsidRPr="00EC3892" w:rsidRDefault="00904E93" w:rsidP="00904E93">
      <w:pPr>
        <w:pStyle w:val="20"/>
        <w:numPr>
          <w:ilvl w:val="0"/>
          <w:numId w:val="15"/>
        </w:numPr>
        <w:shd w:val="clear" w:color="auto" w:fill="auto"/>
        <w:tabs>
          <w:tab w:val="left" w:pos="1022"/>
        </w:tabs>
        <w:spacing w:after="0" w:line="322" w:lineRule="exact"/>
        <w:ind w:firstLine="740"/>
        <w:jc w:val="both"/>
      </w:pPr>
      <w:r w:rsidRPr="00EC3892">
        <w:t>відповідає за якість і ефективність роботи педагогічного колективу;</w:t>
      </w:r>
    </w:p>
    <w:p w:rsidR="00904E93" w:rsidRPr="00EC3892" w:rsidRDefault="00904E93" w:rsidP="00EF0831">
      <w:pPr>
        <w:pStyle w:val="20"/>
        <w:numPr>
          <w:ilvl w:val="0"/>
          <w:numId w:val="15"/>
        </w:numPr>
        <w:shd w:val="clear" w:color="auto" w:fill="auto"/>
        <w:tabs>
          <w:tab w:val="left" w:pos="978"/>
        </w:tabs>
        <w:spacing w:after="0" w:line="240" w:lineRule="auto"/>
        <w:ind w:firstLine="740"/>
        <w:jc w:val="both"/>
      </w:pPr>
      <w:r w:rsidRPr="00EC3892">
        <w:t>створює необхідні умови для участі учнів у позакласній та позашкільній роботі, проведення виховної роботи;</w:t>
      </w:r>
    </w:p>
    <w:p w:rsidR="00904E93" w:rsidRPr="00EC3892" w:rsidRDefault="00904E93" w:rsidP="00EF0831">
      <w:pPr>
        <w:pStyle w:val="20"/>
        <w:numPr>
          <w:ilvl w:val="0"/>
          <w:numId w:val="18"/>
        </w:numPr>
        <w:shd w:val="clear" w:color="auto" w:fill="auto"/>
        <w:tabs>
          <w:tab w:val="left" w:pos="1008"/>
        </w:tabs>
        <w:spacing w:after="0" w:line="240" w:lineRule="auto"/>
        <w:ind w:firstLine="740"/>
        <w:jc w:val="both"/>
      </w:pPr>
      <w:r w:rsidRPr="00EC3892">
        <w:t>забезпечує дотримання вимог охорони дитинства, санітарно-гігієнічних</w:t>
      </w:r>
    </w:p>
    <w:p w:rsidR="00904E93" w:rsidRPr="00EC3892" w:rsidRDefault="00904E93" w:rsidP="00EF0831">
      <w:pPr>
        <w:pStyle w:val="20"/>
        <w:shd w:val="clear" w:color="auto" w:fill="auto"/>
        <w:tabs>
          <w:tab w:val="left" w:pos="7759"/>
        </w:tabs>
        <w:spacing w:after="0" w:line="240" w:lineRule="auto"/>
      </w:pPr>
      <w:r w:rsidRPr="00EC3892">
        <w:t>та протипожежних норм, техніки безпеки;</w:t>
      </w:r>
      <w:r w:rsidRPr="00EC3892">
        <w:tab/>
      </w:r>
    </w:p>
    <w:p w:rsidR="00904E93" w:rsidRPr="00EC3892" w:rsidRDefault="00904E93" w:rsidP="00EF0831">
      <w:pPr>
        <w:pStyle w:val="20"/>
        <w:numPr>
          <w:ilvl w:val="0"/>
          <w:numId w:val="18"/>
        </w:numPr>
        <w:shd w:val="clear" w:color="auto" w:fill="auto"/>
        <w:tabs>
          <w:tab w:val="left" w:pos="954"/>
        </w:tabs>
        <w:spacing w:after="0" w:line="240" w:lineRule="auto"/>
        <w:ind w:firstLine="740"/>
        <w:jc w:val="both"/>
      </w:pPr>
      <w:r w:rsidRPr="00EC3892">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904E93" w:rsidRPr="00EC3892" w:rsidRDefault="00904E93" w:rsidP="00904E93">
      <w:pPr>
        <w:pStyle w:val="20"/>
        <w:numPr>
          <w:ilvl w:val="0"/>
          <w:numId w:val="18"/>
        </w:numPr>
        <w:shd w:val="clear" w:color="auto" w:fill="auto"/>
        <w:tabs>
          <w:tab w:val="left" w:pos="959"/>
        </w:tabs>
        <w:spacing w:after="0" w:line="322" w:lineRule="exact"/>
        <w:ind w:firstLine="740"/>
        <w:jc w:val="both"/>
      </w:pPr>
      <w:r w:rsidRPr="00EC3892">
        <w:t>забезпечує права учнів на захист їх від будь-яких форм фізичного або психічного насильства;</w:t>
      </w:r>
    </w:p>
    <w:p w:rsidR="00904E93" w:rsidRPr="00EC3892" w:rsidRDefault="00904E93" w:rsidP="00904E93">
      <w:pPr>
        <w:pStyle w:val="20"/>
        <w:numPr>
          <w:ilvl w:val="0"/>
          <w:numId w:val="18"/>
        </w:numPr>
        <w:shd w:val="clear" w:color="auto" w:fill="auto"/>
        <w:tabs>
          <w:tab w:val="left" w:pos="964"/>
        </w:tabs>
        <w:spacing w:after="0" w:line="322" w:lineRule="exact"/>
        <w:ind w:firstLine="740"/>
        <w:jc w:val="both"/>
      </w:pPr>
      <w:r w:rsidRPr="00EC3892">
        <w:t>призначає класних керівників, завідуючих навчальними кабінетами, майстернями, навчально-дослідними ділянками;</w:t>
      </w:r>
    </w:p>
    <w:p w:rsidR="00904E93" w:rsidRPr="00EC3892" w:rsidRDefault="00904E93" w:rsidP="00904E93">
      <w:pPr>
        <w:pStyle w:val="20"/>
        <w:numPr>
          <w:ilvl w:val="0"/>
          <w:numId w:val="18"/>
        </w:numPr>
        <w:shd w:val="clear" w:color="auto" w:fill="auto"/>
        <w:tabs>
          <w:tab w:val="left" w:pos="1008"/>
        </w:tabs>
        <w:spacing w:after="0" w:line="322" w:lineRule="exact"/>
        <w:ind w:firstLine="740"/>
        <w:jc w:val="both"/>
      </w:pPr>
      <w:r w:rsidRPr="00EC3892">
        <w:t>контролює організацію харчування і медичного обслуговування учнів;</w:t>
      </w:r>
    </w:p>
    <w:p w:rsidR="00904E93" w:rsidRPr="00EC3892" w:rsidRDefault="00904E93" w:rsidP="00904E93">
      <w:pPr>
        <w:pStyle w:val="20"/>
        <w:numPr>
          <w:ilvl w:val="0"/>
          <w:numId w:val="18"/>
        </w:numPr>
        <w:shd w:val="clear" w:color="auto" w:fill="auto"/>
        <w:tabs>
          <w:tab w:val="left" w:pos="969"/>
        </w:tabs>
        <w:spacing w:after="0" w:line="322" w:lineRule="exact"/>
        <w:ind w:firstLine="740"/>
        <w:jc w:val="both"/>
      </w:pPr>
      <w:r w:rsidRPr="00EC3892">
        <w:t>здійснює контроль за проходженням працівниками у встановлені терміни обов'язкових медичних оглядів і несе за це відповідальність;</w:t>
      </w:r>
    </w:p>
    <w:p w:rsidR="00904E93" w:rsidRPr="00EC3892" w:rsidRDefault="00904E93" w:rsidP="00904E93">
      <w:pPr>
        <w:pStyle w:val="20"/>
        <w:numPr>
          <w:ilvl w:val="0"/>
          <w:numId w:val="18"/>
        </w:numPr>
        <w:shd w:val="clear" w:color="auto" w:fill="auto"/>
        <w:tabs>
          <w:tab w:val="left" w:pos="964"/>
        </w:tabs>
        <w:spacing w:after="0" w:line="322" w:lineRule="exact"/>
        <w:ind w:firstLine="740"/>
        <w:jc w:val="both"/>
      </w:pPr>
      <w:r w:rsidRPr="00EC3892">
        <w:t>розпоряджається в установленому порядку майном навчального закладу</w:t>
      </w:r>
      <w:r w:rsidRPr="00EF0831">
        <w:t xml:space="preserve"> </w:t>
      </w:r>
      <w:r w:rsidR="00EF0831">
        <w:t xml:space="preserve"> і </w:t>
      </w:r>
      <w:r w:rsidRPr="00EC3892">
        <w:t>коштами;</w:t>
      </w:r>
    </w:p>
    <w:p w:rsidR="00904E93" w:rsidRPr="00EC3892" w:rsidRDefault="00904E93" w:rsidP="00904E93">
      <w:pPr>
        <w:pStyle w:val="20"/>
        <w:numPr>
          <w:ilvl w:val="0"/>
          <w:numId w:val="18"/>
        </w:numPr>
        <w:shd w:val="clear" w:color="auto" w:fill="auto"/>
        <w:tabs>
          <w:tab w:val="left" w:pos="959"/>
        </w:tabs>
        <w:spacing w:after="0" w:line="322" w:lineRule="exact"/>
        <w:ind w:firstLine="740"/>
        <w:jc w:val="both"/>
      </w:pPr>
      <w:r w:rsidRPr="00EC3892">
        <w:t>видає у межах своєї компетенції накази та розпорядження і контролює їх виконання;</w:t>
      </w:r>
    </w:p>
    <w:p w:rsidR="00904E93" w:rsidRPr="00EC3892" w:rsidRDefault="00904E93" w:rsidP="00904E93">
      <w:pPr>
        <w:pStyle w:val="20"/>
        <w:numPr>
          <w:ilvl w:val="0"/>
          <w:numId w:val="18"/>
        </w:numPr>
        <w:shd w:val="clear" w:color="auto" w:fill="auto"/>
        <w:tabs>
          <w:tab w:val="left" w:pos="964"/>
        </w:tabs>
        <w:spacing w:after="0" w:line="322" w:lineRule="exact"/>
        <w:ind w:firstLine="740"/>
        <w:jc w:val="both"/>
      </w:pPr>
      <w:r w:rsidRPr="00EC3892">
        <w:t>за погодженням із профспілковим комітетом затверджує правила внутрішнього розпорядку, посадові обов'язки працівників навчального закладу;</w:t>
      </w:r>
    </w:p>
    <w:p w:rsidR="00904E93" w:rsidRPr="00EC3892" w:rsidRDefault="00904E93" w:rsidP="00904E93">
      <w:pPr>
        <w:pStyle w:val="20"/>
        <w:numPr>
          <w:ilvl w:val="0"/>
          <w:numId w:val="18"/>
        </w:numPr>
        <w:shd w:val="clear" w:color="auto" w:fill="auto"/>
        <w:tabs>
          <w:tab w:val="left" w:pos="964"/>
        </w:tabs>
        <w:spacing w:after="0" w:line="322" w:lineRule="exact"/>
        <w:ind w:firstLine="740"/>
        <w:jc w:val="both"/>
      </w:pPr>
      <w:r w:rsidRPr="00EC3892">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904E93" w:rsidRPr="00EC3892" w:rsidRDefault="00904E93" w:rsidP="00904E93">
      <w:pPr>
        <w:pStyle w:val="20"/>
        <w:numPr>
          <w:ilvl w:val="0"/>
          <w:numId w:val="18"/>
        </w:numPr>
        <w:shd w:val="clear" w:color="auto" w:fill="auto"/>
        <w:tabs>
          <w:tab w:val="left" w:pos="973"/>
        </w:tabs>
        <w:spacing w:after="0" w:line="322" w:lineRule="exact"/>
        <w:ind w:firstLine="740"/>
        <w:jc w:val="both"/>
      </w:pPr>
      <w:r w:rsidRPr="00EC3892">
        <w:t>несе відповідальність за свою діяльність перед учнями, батьками, педагогічними працівниками та загальними зборами, місцевими органами державної виконавчої влади та органами місцевого самоврядування.</w:t>
      </w:r>
    </w:p>
    <w:p w:rsidR="00904E93" w:rsidRPr="00EC3892" w:rsidRDefault="00904E93" w:rsidP="00904E93">
      <w:pPr>
        <w:pStyle w:val="20"/>
        <w:numPr>
          <w:ilvl w:val="0"/>
          <w:numId w:val="19"/>
        </w:numPr>
        <w:shd w:val="clear" w:color="auto" w:fill="auto"/>
        <w:tabs>
          <w:tab w:val="left" w:pos="1285"/>
        </w:tabs>
        <w:spacing w:after="0" w:line="322" w:lineRule="exact"/>
        <w:ind w:firstLine="740"/>
        <w:jc w:val="both"/>
      </w:pPr>
      <w:r w:rsidRPr="00EC3892">
        <w:t>Обсяг педагогічного навантаження вчителів визначається на підставі законодавства директором навчального закладу і затверджується відділом освіти.</w:t>
      </w:r>
    </w:p>
    <w:p w:rsidR="00EF0831" w:rsidRDefault="00904E93" w:rsidP="00EF0831">
      <w:pPr>
        <w:pStyle w:val="20"/>
        <w:shd w:val="clear" w:color="auto" w:fill="auto"/>
        <w:spacing w:after="0" w:line="240" w:lineRule="auto"/>
        <w:ind w:firstLine="743"/>
      </w:pPr>
      <w:r w:rsidRPr="00EC3892">
        <w:t>Обсяг педагогічного навант</w:t>
      </w:r>
      <w:r w:rsidR="00EF0831">
        <w:t xml:space="preserve">аження може бути менше тарифної </w:t>
      </w:r>
      <w:r w:rsidRPr="00EC3892">
        <w:t>ставки (посадового окладу) лише за письмовою згодою педагогічного працівника.</w:t>
      </w:r>
    </w:p>
    <w:p w:rsidR="00904E93" w:rsidRPr="00EC3892" w:rsidRDefault="00904E93" w:rsidP="00EF0831">
      <w:pPr>
        <w:pStyle w:val="20"/>
        <w:shd w:val="clear" w:color="auto" w:fill="auto"/>
        <w:spacing w:after="0" w:line="240" w:lineRule="auto"/>
        <w:ind w:firstLine="743"/>
      </w:pPr>
      <w:r w:rsidRPr="00EC3892">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w:t>
      </w:r>
      <w:r w:rsidRPr="00EC3892">
        <w:lastRenderedPageBreak/>
        <w:t>педагогічного працівника з дотриманням законодавства про працю.</w:t>
      </w:r>
    </w:p>
    <w:p w:rsidR="00904E93" w:rsidRPr="00EC3892" w:rsidRDefault="00904E93" w:rsidP="00904E93">
      <w:pPr>
        <w:pStyle w:val="20"/>
        <w:numPr>
          <w:ilvl w:val="0"/>
          <w:numId w:val="19"/>
        </w:numPr>
        <w:shd w:val="clear" w:color="auto" w:fill="auto"/>
        <w:tabs>
          <w:tab w:val="left" w:pos="1281"/>
        </w:tabs>
        <w:spacing w:after="0" w:line="322" w:lineRule="exact"/>
        <w:ind w:firstLine="740"/>
        <w:jc w:val="both"/>
      </w:pPr>
      <w:r w:rsidRPr="00EC3892">
        <w:t xml:space="preserve">Вищим органом громадського самоврядування навчального закладу є </w:t>
      </w:r>
      <w:r w:rsidRPr="00EF0831">
        <w:rPr>
          <w:rStyle w:val="21"/>
          <w:b w:val="0"/>
        </w:rPr>
        <w:t>загальні збори</w:t>
      </w:r>
      <w:r w:rsidRPr="00EC3892">
        <w:rPr>
          <w:rStyle w:val="21"/>
        </w:rPr>
        <w:t xml:space="preserve">, </w:t>
      </w:r>
      <w:r w:rsidRPr="00EC3892">
        <w:t>що скликаються не менше одного разу на рік.</w:t>
      </w:r>
    </w:p>
    <w:p w:rsidR="00904E93" w:rsidRPr="00EC3892" w:rsidRDefault="00904E93" w:rsidP="00904E93">
      <w:pPr>
        <w:pStyle w:val="20"/>
        <w:shd w:val="clear" w:color="auto" w:fill="auto"/>
        <w:ind w:firstLine="740"/>
      </w:pPr>
      <w:r w:rsidRPr="00EC3892">
        <w:t>Делегати загальних зборів з правом вирішального голосу обираються від таких трьох категорій:</w:t>
      </w:r>
    </w:p>
    <w:p w:rsidR="00904E93" w:rsidRPr="00EC3892" w:rsidRDefault="00904E93" w:rsidP="00904E93">
      <w:pPr>
        <w:pStyle w:val="20"/>
        <w:numPr>
          <w:ilvl w:val="0"/>
          <w:numId w:val="18"/>
        </w:numPr>
        <w:shd w:val="clear" w:color="auto" w:fill="auto"/>
        <w:tabs>
          <w:tab w:val="left" w:pos="1013"/>
        </w:tabs>
        <w:spacing w:after="0" w:line="322" w:lineRule="exact"/>
        <w:ind w:firstLine="740"/>
        <w:jc w:val="both"/>
      </w:pPr>
      <w:r w:rsidRPr="00EC3892">
        <w:t>працівників навчального закладу - зборами трудового колективу;</w:t>
      </w:r>
    </w:p>
    <w:p w:rsidR="00904E93" w:rsidRPr="00EC3892" w:rsidRDefault="00904E93" w:rsidP="00904E93">
      <w:pPr>
        <w:pStyle w:val="20"/>
        <w:numPr>
          <w:ilvl w:val="0"/>
          <w:numId w:val="18"/>
        </w:numPr>
        <w:shd w:val="clear" w:color="auto" w:fill="auto"/>
        <w:tabs>
          <w:tab w:val="left" w:pos="1017"/>
        </w:tabs>
        <w:spacing w:after="0" w:line="322" w:lineRule="exact"/>
        <w:ind w:firstLine="740"/>
        <w:jc w:val="both"/>
      </w:pPr>
      <w:r w:rsidRPr="00EC3892">
        <w:t>учнів навчального закладу другого ступеня - класними зборами;</w:t>
      </w:r>
    </w:p>
    <w:p w:rsidR="00904E93" w:rsidRPr="00EC3892" w:rsidRDefault="00904E93" w:rsidP="00904E93">
      <w:pPr>
        <w:pStyle w:val="20"/>
        <w:numPr>
          <w:ilvl w:val="0"/>
          <w:numId w:val="18"/>
        </w:numPr>
        <w:shd w:val="clear" w:color="auto" w:fill="auto"/>
        <w:tabs>
          <w:tab w:val="left" w:pos="969"/>
        </w:tabs>
        <w:spacing w:after="0" w:line="322" w:lineRule="exact"/>
        <w:ind w:firstLine="740"/>
        <w:jc w:val="both"/>
      </w:pPr>
      <w:r w:rsidRPr="00EC3892">
        <w:t>батьків, представників громадськості - класними батьківськими зборами.</w:t>
      </w:r>
    </w:p>
    <w:p w:rsidR="00904E93" w:rsidRPr="00EC3892" w:rsidRDefault="00904E93" w:rsidP="00EF0831">
      <w:pPr>
        <w:pStyle w:val="20"/>
        <w:shd w:val="clear" w:color="auto" w:fill="auto"/>
        <w:spacing w:after="0" w:line="240" w:lineRule="auto"/>
        <w:ind w:firstLine="740"/>
      </w:pPr>
      <w:r w:rsidRPr="00EC3892">
        <w:t>Кожна категорія обирає однакову кількіст</w:t>
      </w:r>
      <w:r w:rsidR="00EF0831">
        <w:t>ь делегатів. Визначається така к</w:t>
      </w:r>
      <w:r w:rsidRPr="00EC3892">
        <w:t>ількість делегатів: від працівників навчального закладу - 5, учнів - 5, батьків і представників громадськості - 5.</w:t>
      </w:r>
    </w:p>
    <w:p w:rsidR="00904E93" w:rsidRPr="00EC3892" w:rsidRDefault="00904E93" w:rsidP="00EF0831">
      <w:pPr>
        <w:pStyle w:val="20"/>
        <w:shd w:val="clear" w:color="auto" w:fill="auto"/>
        <w:spacing w:after="0" w:line="240" w:lineRule="auto"/>
        <w:ind w:firstLine="740"/>
      </w:pPr>
      <w:r w:rsidRPr="00EC3892">
        <w:t>Термін їх повноважень становить 1 рік.</w:t>
      </w:r>
    </w:p>
    <w:p w:rsidR="00904E93" w:rsidRPr="00EC3892" w:rsidRDefault="00904E93" w:rsidP="00EF0831">
      <w:pPr>
        <w:pStyle w:val="20"/>
        <w:shd w:val="clear" w:color="auto" w:fill="auto"/>
        <w:spacing w:after="0" w:line="240" w:lineRule="auto"/>
        <w:ind w:firstLine="780"/>
      </w:pPr>
      <w:r w:rsidRPr="00EC3892">
        <w:t>Загальні збори правочинні, якщо в їхній роботі бере участ</w:t>
      </w:r>
      <w:r w:rsidR="00EF0831">
        <w:t>ь</w:t>
      </w:r>
      <w:r w:rsidRPr="00EC3892">
        <w:t xml:space="preserve"> не менше половини делегатів кожної з трьох категорій. Рішення приймається простою більшістю голосів присутніх делегатів.</w:t>
      </w:r>
    </w:p>
    <w:p w:rsidR="00904E93" w:rsidRPr="00EC3892" w:rsidRDefault="00904E93" w:rsidP="00EF0831">
      <w:pPr>
        <w:pStyle w:val="20"/>
        <w:shd w:val="clear" w:color="auto" w:fill="auto"/>
        <w:spacing w:after="0" w:line="240" w:lineRule="auto"/>
        <w:ind w:firstLine="780"/>
      </w:pPr>
      <w:r w:rsidRPr="00EC3892">
        <w:t>Право скликати збори мають голова ради навчального закладу, учасники зборів, якщо за це висловилось не менше третини їх загальної кількості,</w:t>
      </w:r>
      <w:r w:rsidR="00EF0831">
        <w:t xml:space="preserve"> </w:t>
      </w:r>
      <w:r w:rsidRPr="00EC3892">
        <w:t>директор навчального закладу.</w:t>
      </w:r>
    </w:p>
    <w:p w:rsidR="00904E93" w:rsidRPr="00EC3892" w:rsidRDefault="00904E93" w:rsidP="00904E93">
      <w:pPr>
        <w:pStyle w:val="30"/>
        <w:shd w:val="clear" w:color="auto" w:fill="auto"/>
      </w:pPr>
      <w:r w:rsidRPr="00EC3892">
        <w:t>Загальні збори:</w:t>
      </w:r>
    </w:p>
    <w:p w:rsidR="00904E93" w:rsidRPr="00EC3892" w:rsidRDefault="00904E93" w:rsidP="00904E93">
      <w:pPr>
        <w:pStyle w:val="20"/>
        <w:numPr>
          <w:ilvl w:val="0"/>
          <w:numId w:val="20"/>
        </w:numPr>
        <w:shd w:val="clear" w:color="auto" w:fill="auto"/>
        <w:tabs>
          <w:tab w:val="left" w:pos="1018"/>
        </w:tabs>
        <w:spacing w:after="0" w:line="324" w:lineRule="exact"/>
        <w:ind w:firstLine="780"/>
        <w:jc w:val="both"/>
      </w:pPr>
      <w:r w:rsidRPr="00EC3892">
        <w:t>обирають раду навчального закладу, її голову, встановлюють термін їх повноважень;</w:t>
      </w:r>
    </w:p>
    <w:p w:rsidR="00904E93" w:rsidRPr="00EF0831" w:rsidRDefault="00904E93" w:rsidP="00904E93">
      <w:pPr>
        <w:pStyle w:val="40"/>
        <w:numPr>
          <w:ilvl w:val="0"/>
          <w:numId w:val="20"/>
        </w:numPr>
        <w:shd w:val="clear" w:color="auto" w:fill="auto"/>
        <w:tabs>
          <w:tab w:val="left" w:pos="1052"/>
        </w:tabs>
        <w:spacing w:line="324" w:lineRule="exact"/>
        <w:ind w:firstLine="780"/>
        <w:rPr>
          <w:b w:val="0"/>
        </w:rPr>
      </w:pPr>
      <w:r w:rsidRPr="00EF0831">
        <w:rPr>
          <w:b w:val="0"/>
          <w:color w:val="000000"/>
        </w:rPr>
        <w:t>заслуховують звіт директора і голови ради навчального закладу;</w:t>
      </w:r>
    </w:p>
    <w:p w:rsidR="00904E93" w:rsidRPr="00EC3892" w:rsidRDefault="00904E93" w:rsidP="00904E93">
      <w:pPr>
        <w:pStyle w:val="20"/>
        <w:numPr>
          <w:ilvl w:val="0"/>
          <w:numId w:val="20"/>
        </w:numPr>
        <w:shd w:val="clear" w:color="auto" w:fill="auto"/>
        <w:tabs>
          <w:tab w:val="left" w:pos="1018"/>
        </w:tabs>
        <w:spacing w:after="0" w:line="324" w:lineRule="exact"/>
        <w:ind w:firstLine="780"/>
        <w:jc w:val="both"/>
      </w:pPr>
      <w:r w:rsidRPr="00EC3892">
        <w:t>розглядають питання н</w:t>
      </w:r>
      <w:r w:rsidR="00EF0831">
        <w:t xml:space="preserve">авчально-виховної, методичної і </w:t>
      </w:r>
      <w:proofErr w:type="spellStart"/>
      <w:r w:rsidRPr="00EC3892">
        <w:t>фінансово-</w:t>
      </w:r>
      <w:proofErr w:type="spellEnd"/>
      <w:r w:rsidRPr="00EC3892">
        <w:t xml:space="preserve"> господарської діяльності навчального закладу;</w:t>
      </w:r>
    </w:p>
    <w:p w:rsidR="00904E93" w:rsidRPr="00EC3892" w:rsidRDefault="00904E93" w:rsidP="00904E93">
      <w:pPr>
        <w:pStyle w:val="20"/>
        <w:numPr>
          <w:ilvl w:val="0"/>
          <w:numId w:val="20"/>
        </w:numPr>
        <w:shd w:val="clear" w:color="auto" w:fill="auto"/>
        <w:tabs>
          <w:tab w:val="left" w:pos="1018"/>
        </w:tabs>
        <w:spacing w:after="0" w:line="324" w:lineRule="exact"/>
        <w:ind w:firstLine="780"/>
        <w:jc w:val="both"/>
      </w:pPr>
      <w:r w:rsidRPr="00EC3892">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904E93" w:rsidRPr="00EC3892" w:rsidRDefault="00904E93" w:rsidP="00EF0831">
      <w:pPr>
        <w:pStyle w:val="20"/>
        <w:numPr>
          <w:ilvl w:val="0"/>
          <w:numId w:val="20"/>
        </w:numPr>
        <w:shd w:val="clear" w:color="auto" w:fill="auto"/>
        <w:tabs>
          <w:tab w:val="left" w:pos="1018"/>
        </w:tabs>
        <w:spacing w:after="0" w:line="240" w:lineRule="auto"/>
        <w:ind w:firstLine="782"/>
        <w:jc w:val="both"/>
      </w:pPr>
      <w:r w:rsidRPr="00EC3892">
        <w:t>приймають рішення про стимулювання праці керівників та інших педагогічних працівників;</w:t>
      </w:r>
    </w:p>
    <w:p w:rsidR="00904E93" w:rsidRPr="00EC3892" w:rsidRDefault="00904E93" w:rsidP="00EF0831">
      <w:pPr>
        <w:pStyle w:val="20"/>
        <w:shd w:val="clear" w:color="auto" w:fill="auto"/>
        <w:spacing w:after="0" w:line="240" w:lineRule="auto"/>
        <w:ind w:firstLine="782"/>
      </w:pPr>
      <w:r w:rsidRPr="00EC3892">
        <w:t xml:space="preserve">4.5. У період між загальними зборами діє </w:t>
      </w:r>
      <w:r w:rsidRPr="00EF0831">
        <w:rPr>
          <w:rStyle w:val="21"/>
          <w:b w:val="0"/>
        </w:rPr>
        <w:t>рада навчального закладу.</w:t>
      </w:r>
    </w:p>
    <w:p w:rsidR="00904E93" w:rsidRPr="00EC3892" w:rsidRDefault="00904E93" w:rsidP="00EF0831">
      <w:pPr>
        <w:pStyle w:val="20"/>
        <w:numPr>
          <w:ilvl w:val="0"/>
          <w:numId w:val="21"/>
        </w:numPr>
        <w:shd w:val="clear" w:color="auto" w:fill="auto"/>
        <w:tabs>
          <w:tab w:val="left" w:pos="1580"/>
        </w:tabs>
        <w:spacing w:after="0" w:line="240" w:lineRule="auto"/>
        <w:ind w:firstLine="782"/>
        <w:jc w:val="both"/>
      </w:pPr>
      <w:r w:rsidRPr="00EC3892">
        <w:t>Метою діяльності ради є:</w:t>
      </w:r>
    </w:p>
    <w:p w:rsidR="00904E93" w:rsidRPr="00EC3892" w:rsidRDefault="00904E93" w:rsidP="00EF0831">
      <w:pPr>
        <w:pStyle w:val="20"/>
        <w:numPr>
          <w:ilvl w:val="0"/>
          <w:numId w:val="20"/>
        </w:numPr>
        <w:shd w:val="clear" w:color="auto" w:fill="auto"/>
        <w:tabs>
          <w:tab w:val="left" w:pos="1052"/>
        </w:tabs>
        <w:spacing w:after="0" w:line="240" w:lineRule="auto"/>
        <w:ind w:firstLine="782"/>
        <w:jc w:val="both"/>
      </w:pPr>
      <w:r w:rsidRPr="00EC3892">
        <w:t>сприяння демократизації і гуманізації навчально-виховного процесу;</w:t>
      </w:r>
    </w:p>
    <w:p w:rsidR="00904E93" w:rsidRPr="00EC3892" w:rsidRDefault="00904E93" w:rsidP="00904E93">
      <w:pPr>
        <w:pStyle w:val="20"/>
        <w:numPr>
          <w:ilvl w:val="0"/>
          <w:numId w:val="20"/>
        </w:numPr>
        <w:shd w:val="clear" w:color="auto" w:fill="auto"/>
        <w:tabs>
          <w:tab w:val="left" w:pos="1018"/>
        </w:tabs>
        <w:spacing w:after="0" w:line="322" w:lineRule="exact"/>
        <w:ind w:firstLine="780"/>
        <w:jc w:val="both"/>
      </w:pPr>
      <w:r w:rsidRPr="00EC3892">
        <w:t>об'єднання зусиль педагогічного і учнівського колективів,батьків, громадськості щодо розвитку навчального закладу та удосконалення навчально-виховного процесу;</w:t>
      </w:r>
    </w:p>
    <w:p w:rsidR="00904E93" w:rsidRPr="00EC3892" w:rsidRDefault="00904E93" w:rsidP="00904E93">
      <w:pPr>
        <w:pStyle w:val="20"/>
        <w:numPr>
          <w:ilvl w:val="0"/>
          <w:numId w:val="20"/>
        </w:numPr>
        <w:shd w:val="clear" w:color="auto" w:fill="auto"/>
        <w:tabs>
          <w:tab w:val="left" w:pos="1018"/>
        </w:tabs>
        <w:spacing w:after="0" w:line="322" w:lineRule="exact"/>
        <w:ind w:firstLine="780"/>
        <w:jc w:val="both"/>
      </w:pPr>
      <w:r w:rsidRPr="00EC3892">
        <w:t>формування позитивного іміджу та демократичного стилю управління навчальним закладом;</w:t>
      </w:r>
    </w:p>
    <w:p w:rsidR="00904E93" w:rsidRPr="00EC3892" w:rsidRDefault="00904E93" w:rsidP="00904E93">
      <w:pPr>
        <w:pStyle w:val="20"/>
        <w:numPr>
          <w:ilvl w:val="0"/>
          <w:numId w:val="20"/>
        </w:numPr>
        <w:shd w:val="clear" w:color="auto" w:fill="auto"/>
        <w:tabs>
          <w:tab w:val="left" w:pos="1057"/>
        </w:tabs>
        <w:spacing w:after="0" w:line="322" w:lineRule="exact"/>
        <w:ind w:firstLine="780"/>
        <w:jc w:val="both"/>
      </w:pPr>
      <w:r w:rsidRPr="00EC3892">
        <w:t>розширення колегіальних форм управління навчальним закладом;</w:t>
      </w:r>
    </w:p>
    <w:p w:rsidR="00904E93" w:rsidRPr="00EC3892" w:rsidRDefault="00904E93" w:rsidP="00904E93">
      <w:pPr>
        <w:pStyle w:val="20"/>
        <w:numPr>
          <w:ilvl w:val="0"/>
          <w:numId w:val="20"/>
        </w:numPr>
        <w:shd w:val="clear" w:color="auto" w:fill="auto"/>
        <w:tabs>
          <w:tab w:val="left" w:pos="1018"/>
        </w:tabs>
        <w:spacing w:after="0" w:line="322" w:lineRule="exact"/>
        <w:ind w:firstLine="780"/>
        <w:jc w:val="both"/>
      </w:pPr>
      <w:r w:rsidRPr="00EC3892">
        <w:t>підвищення ролі громадськості у вирішенні питань, пов'язаних з організацією навчально-виховного процесу;</w:t>
      </w:r>
    </w:p>
    <w:p w:rsidR="00904E93" w:rsidRPr="00EC3892" w:rsidRDefault="00904E93" w:rsidP="00904E93">
      <w:pPr>
        <w:pStyle w:val="20"/>
        <w:numPr>
          <w:ilvl w:val="0"/>
          <w:numId w:val="21"/>
        </w:numPr>
        <w:shd w:val="clear" w:color="auto" w:fill="auto"/>
        <w:tabs>
          <w:tab w:val="left" w:pos="1580"/>
        </w:tabs>
        <w:spacing w:after="0" w:line="322" w:lineRule="exact"/>
        <w:ind w:firstLine="780"/>
        <w:jc w:val="both"/>
      </w:pPr>
      <w:r w:rsidRPr="00EC3892">
        <w:t>Основними завданнями ради є:</w:t>
      </w:r>
    </w:p>
    <w:p w:rsidR="00904E93" w:rsidRPr="00EC3892" w:rsidRDefault="00904E93" w:rsidP="00904E93">
      <w:pPr>
        <w:pStyle w:val="20"/>
        <w:numPr>
          <w:ilvl w:val="0"/>
          <w:numId w:val="20"/>
        </w:numPr>
        <w:shd w:val="clear" w:color="auto" w:fill="auto"/>
        <w:tabs>
          <w:tab w:val="left" w:pos="1018"/>
        </w:tabs>
        <w:spacing w:after="0" w:line="322" w:lineRule="exact"/>
        <w:ind w:firstLine="780"/>
        <w:jc w:val="both"/>
      </w:pPr>
      <w:r w:rsidRPr="00EC3892">
        <w:t xml:space="preserve">підвищення ефективності навчально-виховного процесу у взаємодії з </w:t>
      </w:r>
      <w:r w:rsidRPr="00EF0831">
        <w:rPr>
          <w:rStyle w:val="21"/>
          <w:b w:val="0"/>
        </w:rPr>
        <w:t>сім'єю,</w:t>
      </w:r>
      <w:r w:rsidRPr="00EC3892">
        <w:rPr>
          <w:rStyle w:val="21"/>
        </w:rPr>
        <w:t xml:space="preserve"> </w:t>
      </w:r>
      <w:r w:rsidRPr="00EC3892">
        <w:t>громадськістю, державними та приватними інституціями;</w:t>
      </w:r>
    </w:p>
    <w:p w:rsidR="00904E93" w:rsidRPr="00EC3892" w:rsidRDefault="00904E93" w:rsidP="00E6122C">
      <w:pPr>
        <w:pStyle w:val="20"/>
        <w:numPr>
          <w:ilvl w:val="0"/>
          <w:numId w:val="20"/>
        </w:numPr>
        <w:shd w:val="clear" w:color="auto" w:fill="auto"/>
        <w:tabs>
          <w:tab w:val="left" w:pos="1018"/>
        </w:tabs>
        <w:spacing w:after="0" w:line="322" w:lineRule="exact"/>
        <w:ind w:left="709" w:firstLine="780"/>
        <w:jc w:val="both"/>
      </w:pPr>
      <w:r w:rsidRPr="00EC3892">
        <w:lastRenderedPageBreak/>
        <w:t>визначення стратегічних завдань, пріорит</w:t>
      </w:r>
      <w:r w:rsidR="00E6122C">
        <w:t>етних напрямів розвитку на</w:t>
      </w:r>
      <w:r w:rsidRPr="00EC3892">
        <w:t>вчального закладу та сприяння організаці</w:t>
      </w:r>
      <w:r w:rsidR="00E6122C">
        <w:t>йно-педагогічному забезпеченню на</w:t>
      </w:r>
      <w:r w:rsidRPr="00EC3892">
        <w:t>вчально-виховного процесу;</w:t>
      </w:r>
    </w:p>
    <w:p w:rsidR="00904E93" w:rsidRPr="00EC3892" w:rsidRDefault="00904E93" w:rsidP="00904E93">
      <w:pPr>
        <w:pStyle w:val="20"/>
        <w:numPr>
          <w:ilvl w:val="0"/>
          <w:numId w:val="20"/>
        </w:numPr>
        <w:shd w:val="clear" w:color="auto" w:fill="auto"/>
        <w:tabs>
          <w:tab w:val="left" w:pos="1062"/>
        </w:tabs>
        <w:spacing w:after="0" w:line="322" w:lineRule="exact"/>
        <w:ind w:firstLine="780"/>
        <w:jc w:val="both"/>
      </w:pPr>
      <w:r w:rsidRPr="00EC3892">
        <w:t>формування навичок здорового способу життя;</w:t>
      </w:r>
    </w:p>
    <w:p w:rsidR="00904E93" w:rsidRPr="00EC3892" w:rsidRDefault="00904E93" w:rsidP="00904E93">
      <w:pPr>
        <w:pStyle w:val="20"/>
        <w:numPr>
          <w:ilvl w:val="0"/>
          <w:numId w:val="20"/>
        </w:numPr>
        <w:shd w:val="clear" w:color="auto" w:fill="auto"/>
        <w:tabs>
          <w:tab w:val="left" w:pos="1062"/>
        </w:tabs>
        <w:spacing w:after="0" w:line="322" w:lineRule="exact"/>
        <w:ind w:firstLine="780"/>
        <w:jc w:val="both"/>
      </w:pPr>
      <w:r w:rsidRPr="00EC3892">
        <w:t>створення належного педагогічного клімату в навчальному закладі;</w:t>
      </w:r>
    </w:p>
    <w:p w:rsidR="00904E93" w:rsidRPr="00EC3892" w:rsidRDefault="00904E93" w:rsidP="00E6122C">
      <w:pPr>
        <w:pStyle w:val="20"/>
        <w:numPr>
          <w:ilvl w:val="0"/>
          <w:numId w:val="20"/>
        </w:numPr>
        <w:shd w:val="clear" w:color="auto" w:fill="auto"/>
        <w:tabs>
          <w:tab w:val="left" w:pos="1060"/>
        </w:tabs>
        <w:spacing w:after="0" w:line="322" w:lineRule="exact"/>
        <w:ind w:left="709" w:firstLine="280"/>
      </w:pPr>
      <w:r w:rsidRPr="00EC3892">
        <w:t>сприяння духовному, фізичному р</w:t>
      </w:r>
      <w:r w:rsidR="00E6122C">
        <w:t xml:space="preserve">озвитку учнів та набуття ними </w:t>
      </w:r>
      <w:proofErr w:type="spellStart"/>
      <w:r w:rsidR="00E6122C">
        <w:t>соц</w:t>
      </w:r>
      <w:r w:rsidRPr="00EC3892">
        <w:t>ільного</w:t>
      </w:r>
      <w:proofErr w:type="spellEnd"/>
      <w:r w:rsidRPr="00EC3892">
        <w:t xml:space="preserve"> досвіду;</w:t>
      </w:r>
    </w:p>
    <w:p w:rsidR="00904E93" w:rsidRPr="00EC3892" w:rsidRDefault="00904E93" w:rsidP="00E6122C">
      <w:pPr>
        <w:pStyle w:val="20"/>
        <w:numPr>
          <w:ilvl w:val="0"/>
          <w:numId w:val="20"/>
        </w:numPr>
        <w:shd w:val="clear" w:color="auto" w:fill="auto"/>
        <w:tabs>
          <w:tab w:val="left" w:pos="1066"/>
        </w:tabs>
        <w:spacing w:after="0" w:line="240" w:lineRule="auto"/>
        <w:ind w:left="1100" w:hanging="320"/>
      </w:pPr>
      <w:r w:rsidRPr="00EC3892">
        <w:t xml:space="preserve">підтримка громадських ініціатив щодо вдосконалення навчання та </w:t>
      </w:r>
      <w:r w:rsidR="00E6122C">
        <w:t xml:space="preserve">виховання </w:t>
      </w:r>
      <w:r w:rsidRPr="00EC3892">
        <w:t>учнів, творчих пошуків і дослідно-експериментальної роботи</w:t>
      </w:r>
      <w:r w:rsidR="00E6122C">
        <w:t xml:space="preserve"> педагогів;</w:t>
      </w:r>
    </w:p>
    <w:p w:rsidR="00904E93" w:rsidRPr="00EC3892" w:rsidRDefault="00904E93" w:rsidP="00E6122C">
      <w:pPr>
        <w:pStyle w:val="20"/>
        <w:numPr>
          <w:ilvl w:val="0"/>
          <w:numId w:val="20"/>
        </w:numPr>
        <w:shd w:val="clear" w:color="auto" w:fill="auto"/>
        <w:tabs>
          <w:tab w:val="left" w:pos="1076"/>
        </w:tabs>
        <w:spacing w:after="0" w:line="240" w:lineRule="auto"/>
        <w:ind w:firstLine="780"/>
        <w:jc w:val="both"/>
      </w:pPr>
      <w:r w:rsidRPr="00EC3892">
        <w:t>сприяння організації дозвілля та оздоровлення учнів;</w:t>
      </w:r>
    </w:p>
    <w:p w:rsidR="00904E93" w:rsidRPr="00EC3892" w:rsidRDefault="00904E93" w:rsidP="00E6122C">
      <w:pPr>
        <w:pStyle w:val="20"/>
        <w:numPr>
          <w:ilvl w:val="0"/>
          <w:numId w:val="20"/>
        </w:numPr>
        <w:shd w:val="clear" w:color="auto" w:fill="auto"/>
        <w:tabs>
          <w:tab w:val="left" w:pos="1081"/>
        </w:tabs>
        <w:spacing w:after="0" w:line="240" w:lineRule="auto"/>
        <w:ind w:left="1220" w:hanging="440"/>
      </w:pPr>
      <w:r w:rsidRPr="00EC3892">
        <w:t xml:space="preserve">підтримка громадських ініціатив щодо створення належних умов </w:t>
      </w:r>
      <w:r w:rsidR="00E6122C">
        <w:t>вдосконале</w:t>
      </w:r>
      <w:r w:rsidRPr="00EC3892">
        <w:t>ння процесу навчання та виховання учнів;</w:t>
      </w:r>
    </w:p>
    <w:p w:rsidR="00904E93" w:rsidRPr="00EC3892" w:rsidRDefault="00904E93" w:rsidP="00E6122C">
      <w:pPr>
        <w:pStyle w:val="20"/>
        <w:numPr>
          <w:ilvl w:val="0"/>
          <w:numId w:val="22"/>
        </w:numPr>
        <w:shd w:val="clear" w:color="auto" w:fill="auto"/>
        <w:tabs>
          <w:tab w:val="left" w:pos="973"/>
        </w:tabs>
        <w:spacing w:after="0" w:line="240" w:lineRule="auto"/>
        <w:ind w:firstLine="720"/>
        <w:jc w:val="both"/>
      </w:pPr>
      <w:r w:rsidRPr="00EC3892">
        <w:t>ініціювання дій, що сприяли б неухильному виконанню положень чинного законодавства щодо обов'язковості загальної середньої освіти;</w:t>
      </w:r>
    </w:p>
    <w:p w:rsidR="00904E93" w:rsidRPr="00EC3892" w:rsidRDefault="00904E93" w:rsidP="00904E93">
      <w:pPr>
        <w:pStyle w:val="20"/>
        <w:numPr>
          <w:ilvl w:val="0"/>
          <w:numId w:val="22"/>
        </w:numPr>
        <w:shd w:val="clear" w:color="auto" w:fill="auto"/>
        <w:tabs>
          <w:tab w:val="left" w:pos="968"/>
        </w:tabs>
        <w:spacing w:after="0" w:line="324" w:lineRule="exact"/>
        <w:ind w:firstLine="720"/>
        <w:jc w:val="both"/>
      </w:pPr>
      <w:r w:rsidRPr="00EC3892">
        <w:t>стимулювання морального та матеріального заохочення учнів,сприяння пошуку, підтримки обдарованих дітей;</w:t>
      </w:r>
    </w:p>
    <w:p w:rsidR="00904E93" w:rsidRPr="00EC3892" w:rsidRDefault="00904E93" w:rsidP="00904E93">
      <w:pPr>
        <w:pStyle w:val="20"/>
        <w:numPr>
          <w:ilvl w:val="0"/>
          <w:numId w:val="22"/>
        </w:numPr>
        <w:shd w:val="clear" w:color="auto" w:fill="auto"/>
        <w:tabs>
          <w:tab w:val="left" w:pos="973"/>
        </w:tabs>
        <w:spacing w:after="0" w:line="324" w:lineRule="exact"/>
        <w:ind w:firstLine="720"/>
        <w:jc w:val="both"/>
      </w:pPr>
      <w:r w:rsidRPr="00EC3892">
        <w:t>зміцнення партнерських зв'язків між родинами учнів та навчальним закладом з метою забезпечення єдності навчально-виховного процесу.</w:t>
      </w:r>
    </w:p>
    <w:p w:rsidR="00904E93" w:rsidRPr="00EC3892" w:rsidRDefault="00904E93" w:rsidP="00E6122C">
      <w:pPr>
        <w:pStyle w:val="20"/>
        <w:numPr>
          <w:ilvl w:val="0"/>
          <w:numId w:val="23"/>
        </w:numPr>
        <w:shd w:val="clear" w:color="auto" w:fill="auto"/>
        <w:tabs>
          <w:tab w:val="left" w:pos="1501"/>
        </w:tabs>
        <w:spacing w:after="0" w:line="240" w:lineRule="auto"/>
        <w:ind w:firstLine="720"/>
        <w:jc w:val="both"/>
      </w:pPr>
      <w:r w:rsidRPr="00EC3892">
        <w:t>До ради обираються пропорційно представники від педагогічного колективу, учнів ІІ-І</w:t>
      </w:r>
      <w:r w:rsidR="00E6122C">
        <w:t>ІІ</w:t>
      </w:r>
      <w:r w:rsidRPr="00EC3892">
        <w:t xml:space="preserve"> ступеня навчання, батьків і громадськості. Представництво в раді й загальна її чисельність визначаються загальними зборами навчального закладу.</w:t>
      </w:r>
    </w:p>
    <w:p w:rsidR="00904E93" w:rsidRPr="00EC3892" w:rsidRDefault="00904E93" w:rsidP="00E6122C">
      <w:pPr>
        <w:pStyle w:val="20"/>
        <w:shd w:val="clear" w:color="auto" w:fill="auto"/>
        <w:spacing w:after="0" w:line="240" w:lineRule="auto"/>
        <w:ind w:firstLine="720"/>
      </w:pPr>
      <w:r w:rsidRPr="00EC3892">
        <w:t>Рішення про дострокове припинення роботи члена ради з будь-яких причин приймається виключно загальними зборами.</w:t>
      </w:r>
    </w:p>
    <w:p w:rsidR="00904E93" w:rsidRPr="00EC3892" w:rsidRDefault="00904E93" w:rsidP="00E6122C">
      <w:pPr>
        <w:pStyle w:val="20"/>
        <w:shd w:val="clear" w:color="auto" w:fill="auto"/>
        <w:spacing w:after="0" w:line="240" w:lineRule="auto"/>
        <w:ind w:firstLine="720"/>
      </w:pPr>
      <w:r w:rsidRPr="00EC3892">
        <w:t>На чергових виборах склад ради оновлюється не менше ніж на третину.</w:t>
      </w:r>
    </w:p>
    <w:p w:rsidR="00904E93" w:rsidRPr="00EC3892" w:rsidRDefault="00904E93" w:rsidP="00E6122C">
      <w:pPr>
        <w:pStyle w:val="20"/>
        <w:numPr>
          <w:ilvl w:val="0"/>
          <w:numId w:val="23"/>
        </w:numPr>
        <w:shd w:val="clear" w:color="auto" w:fill="auto"/>
        <w:tabs>
          <w:tab w:val="left" w:pos="1525"/>
        </w:tabs>
        <w:spacing w:after="0" w:line="240" w:lineRule="auto"/>
        <w:ind w:firstLine="720"/>
        <w:jc w:val="both"/>
      </w:pPr>
      <w:r w:rsidRPr="00EC3892">
        <w:t>Рада навчального закладу діє на засадах:</w:t>
      </w:r>
    </w:p>
    <w:p w:rsidR="00904E93" w:rsidRPr="00EC3892" w:rsidRDefault="00904E93" w:rsidP="00904E93">
      <w:pPr>
        <w:pStyle w:val="20"/>
        <w:numPr>
          <w:ilvl w:val="0"/>
          <w:numId w:val="22"/>
        </w:numPr>
        <w:shd w:val="clear" w:color="auto" w:fill="auto"/>
        <w:tabs>
          <w:tab w:val="left" w:pos="968"/>
        </w:tabs>
        <w:spacing w:after="0" w:line="324" w:lineRule="exact"/>
        <w:ind w:firstLine="720"/>
        <w:jc w:val="both"/>
      </w:pPr>
      <w:r w:rsidRPr="00EC3892">
        <w:t>пріоритету прав людини, гармонійного поєднання інтересів особи, суспільства, держави;</w:t>
      </w:r>
    </w:p>
    <w:p w:rsidR="00904E93" w:rsidRPr="00EC3892" w:rsidRDefault="00904E93" w:rsidP="00904E93">
      <w:pPr>
        <w:pStyle w:val="20"/>
        <w:numPr>
          <w:ilvl w:val="0"/>
          <w:numId w:val="22"/>
        </w:numPr>
        <w:shd w:val="clear" w:color="auto" w:fill="auto"/>
        <w:tabs>
          <w:tab w:val="left" w:pos="997"/>
        </w:tabs>
        <w:spacing w:after="0" w:line="324" w:lineRule="exact"/>
        <w:ind w:firstLine="720"/>
        <w:jc w:val="both"/>
      </w:pPr>
      <w:r w:rsidRPr="00EC3892">
        <w:t>дотримання вимог законодавства України;</w:t>
      </w:r>
    </w:p>
    <w:p w:rsidR="00904E93" w:rsidRPr="00EC3892" w:rsidRDefault="00904E93" w:rsidP="00904E93">
      <w:pPr>
        <w:pStyle w:val="20"/>
        <w:numPr>
          <w:ilvl w:val="0"/>
          <w:numId w:val="22"/>
        </w:numPr>
        <w:shd w:val="clear" w:color="auto" w:fill="auto"/>
        <w:tabs>
          <w:tab w:val="left" w:pos="997"/>
        </w:tabs>
        <w:spacing w:after="0" w:line="324" w:lineRule="exact"/>
        <w:ind w:firstLine="720"/>
        <w:jc w:val="both"/>
      </w:pPr>
      <w:r w:rsidRPr="00EC3892">
        <w:t>колегіальності ухвалення рішень;</w:t>
      </w:r>
    </w:p>
    <w:p w:rsidR="00904E93" w:rsidRPr="00EC3892" w:rsidRDefault="00904E93" w:rsidP="00904E93">
      <w:pPr>
        <w:pStyle w:val="20"/>
        <w:numPr>
          <w:ilvl w:val="0"/>
          <w:numId w:val="22"/>
        </w:numPr>
        <w:shd w:val="clear" w:color="auto" w:fill="auto"/>
        <w:tabs>
          <w:tab w:val="left" w:pos="997"/>
        </w:tabs>
        <w:spacing w:after="0" w:line="324" w:lineRule="exact"/>
        <w:ind w:firstLine="720"/>
        <w:jc w:val="both"/>
      </w:pPr>
      <w:r w:rsidRPr="00EC3892">
        <w:t>добровільності і рівноправності членства;</w:t>
      </w:r>
    </w:p>
    <w:p w:rsidR="00904E93" w:rsidRPr="00EC3892" w:rsidRDefault="00904E93" w:rsidP="00904E93">
      <w:pPr>
        <w:pStyle w:val="20"/>
        <w:numPr>
          <w:ilvl w:val="0"/>
          <w:numId w:val="22"/>
        </w:numPr>
        <w:shd w:val="clear" w:color="auto" w:fill="auto"/>
        <w:tabs>
          <w:tab w:val="left" w:pos="997"/>
        </w:tabs>
        <w:spacing w:after="0" w:line="324" w:lineRule="exact"/>
        <w:ind w:firstLine="720"/>
        <w:jc w:val="both"/>
      </w:pPr>
      <w:r w:rsidRPr="00EC3892">
        <w:t>гласності.</w:t>
      </w:r>
    </w:p>
    <w:p w:rsidR="00904E93" w:rsidRPr="00EC3892" w:rsidRDefault="00904E93" w:rsidP="00E6122C">
      <w:pPr>
        <w:pStyle w:val="20"/>
        <w:shd w:val="clear" w:color="auto" w:fill="auto"/>
        <w:spacing w:after="0"/>
        <w:ind w:firstLine="720"/>
      </w:pPr>
      <w:r w:rsidRPr="00EC3892">
        <w:t>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w:t>
      </w:r>
    </w:p>
    <w:p w:rsidR="00904E93" w:rsidRPr="00EC3892" w:rsidRDefault="00904E93" w:rsidP="00E6122C">
      <w:pPr>
        <w:pStyle w:val="20"/>
        <w:shd w:val="clear" w:color="auto" w:fill="auto"/>
        <w:spacing w:after="0"/>
        <w:ind w:firstLine="720"/>
      </w:pPr>
      <w:r w:rsidRPr="00EC3892">
        <w:t>Засідання ради може скликатися її головою або з ініціативи директора навчального закладу, а також членами ради.</w:t>
      </w:r>
    </w:p>
    <w:p w:rsidR="00904E93" w:rsidRPr="00EC3892" w:rsidRDefault="00904E93" w:rsidP="00E6122C">
      <w:pPr>
        <w:pStyle w:val="20"/>
        <w:shd w:val="clear" w:color="auto" w:fill="auto"/>
        <w:spacing w:after="0"/>
        <w:ind w:firstLine="720"/>
      </w:pPr>
      <w:r w:rsidRPr="00EC3892">
        <w:t>Рішення ради приймається простою більшістю голосів за наявності на засіданні не менше двох третин її членів.</w:t>
      </w:r>
    </w:p>
    <w:p w:rsidR="00904E93" w:rsidRPr="00EC3892" w:rsidRDefault="00904E93" w:rsidP="00E6122C">
      <w:pPr>
        <w:pStyle w:val="20"/>
        <w:shd w:val="clear" w:color="auto" w:fill="auto"/>
        <w:spacing w:after="0"/>
        <w:ind w:firstLine="720"/>
      </w:pPr>
      <w:r w:rsidRPr="00EC3892">
        <w:t>У разі рівної кількості голосів вирішальним є голос голови ради.</w:t>
      </w:r>
    </w:p>
    <w:p w:rsidR="00904E93" w:rsidRPr="00EC3892" w:rsidRDefault="00904E93" w:rsidP="00904E93">
      <w:pPr>
        <w:pStyle w:val="20"/>
        <w:shd w:val="clear" w:color="auto" w:fill="auto"/>
        <w:ind w:firstLine="720"/>
      </w:pPr>
      <w:r w:rsidRPr="00EC3892">
        <w:t>Рішення ради, що не суперечать чинному законодавству та Статуту навчального закладу, доводяться в 7-й денний термін до відома педагогічного колективу, учнів, батьків, або осіб, які їх замінюють, та громадськості.</w:t>
      </w:r>
    </w:p>
    <w:p w:rsidR="00904E93" w:rsidRPr="00EC3892" w:rsidRDefault="00904E93" w:rsidP="00E6122C">
      <w:pPr>
        <w:pStyle w:val="20"/>
        <w:shd w:val="clear" w:color="auto" w:fill="auto"/>
        <w:spacing w:after="0" w:line="240" w:lineRule="auto"/>
        <w:ind w:firstLine="720"/>
      </w:pPr>
      <w:r w:rsidRPr="00EC3892">
        <w:lastRenderedPageBreak/>
        <w:t>У разі незгоди адміністрації навчального закладу з рішенням ради створюється узгоджувальна комісія, яка розглядає спірне питання.</w:t>
      </w:r>
    </w:p>
    <w:p w:rsidR="00904E93" w:rsidRPr="00EC3892" w:rsidRDefault="00904E93" w:rsidP="00E6122C">
      <w:pPr>
        <w:pStyle w:val="20"/>
        <w:shd w:val="clear" w:color="auto" w:fill="auto"/>
        <w:spacing w:after="0" w:line="240" w:lineRule="auto"/>
        <w:ind w:firstLine="720"/>
      </w:pPr>
      <w:r w:rsidRPr="00EC3892">
        <w:t>До складу комісії входять представники органів громадського самоврядування, адміністрації, профспілкового комітету навчального закладу.</w:t>
      </w:r>
    </w:p>
    <w:p w:rsidR="00904E93" w:rsidRPr="00EC3892" w:rsidRDefault="00904E93" w:rsidP="00E6122C">
      <w:pPr>
        <w:pStyle w:val="20"/>
        <w:numPr>
          <w:ilvl w:val="0"/>
          <w:numId w:val="23"/>
        </w:numPr>
        <w:shd w:val="clear" w:color="auto" w:fill="auto"/>
        <w:tabs>
          <w:tab w:val="left" w:pos="1525"/>
        </w:tabs>
        <w:spacing w:after="0" w:line="240" w:lineRule="auto"/>
        <w:ind w:firstLine="720"/>
        <w:jc w:val="both"/>
      </w:pPr>
      <w:r w:rsidRPr="00EC3892">
        <w:t>Очолює раду навчального закладу голова, який обирається із складу</w:t>
      </w:r>
    </w:p>
    <w:p w:rsidR="00904E93" w:rsidRPr="00EC3892" w:rsidRDefault="00904E93" w:rsidP="00E6122C">
      <w:pPr>
        <w:pStyle w:val="20"/>
        <w:shd w:val="clear" w:color="auto" w:fill="auto"/>
        <w:spacing w:after="0" w:line="240" w:lineRule="auto"/>
      </w:pPr>
      <w:r w:rsidRPr="00EC3892">
        <w:t>ради.</w:t>
      </w:r>
    </w:p>
    <w:p w:rsidR="00904E93" w:rsidRPr="00EC3892" w:rsidRDefault="00904E93" w:rsidP="00E6122C">
      <w:pPr>
        <w:pStyle w:val="20"/>
        <w:shd w:val="clear" w:color="auto" w:fill="auto"/>
        <w:spacing w:after="0" w:line="240" w:lineRule="auto"/>
        <w:ind w:firstLine="720"/>
      </w:pPr>
      <w:r w:rsidRPr="00EC3892">
        <w:t>Голова ради може бути членом педагогічної ради. Головою ради не можуть бути директор та його заступники.</w:t>
      </w:r>
    </w:p>
    <w:p w:rsidR="00904E93" w:rsidRPr="00EC3892" w:rsidRDefault="00904E93" w:rsidP="00E6122C">
      <w:pPr>
        <w:pStyle w:val="20"/>
        <w:shd w:val="clear" w:color="auto" w:fill="auto"/>
        <w:spacing w:after="0" w:line="240" w:lineRule="auto"/>
        <w:ind w:firstLine="720"/>
      </w:pPr>
      <w:r w:rsidRPr="00EC3892">
        <w:t>Для вирішення поточних питань рада може створювати постійні або тимчасові комісії з окремих напрямів роботи. С</w:t>
      </w:r>
      <w:r w:rsidR="00E6122C">
        <w:t>клад комісій і зміст їх роботи при</w:t>
      </w:r>
      <w:r w:rsidRPr="00EC3892">
        <w:t>значаються радою.</w:t>
      </w:r>
    </w:p>
    <w:p w:rsidR="00904E93" w:rsidRPr="00EC3892" w:rsidRDefault="00904E93" w:rsidP="00E6122C">
      <w:pPr>
        <w:pStyle w:val="20"/>
        <w:shd w:val="clear" w:color="auto" w:fill="auto"/>
        <w:spacing w:after="0" w:line="240" w:lineRule="auto"/>
        <w:ind w:firstLine="720"/>
      </w:pPr>
      <w:r w:rsidRPr="00EC3892">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904E93" w:rsidRPr="00EC3892" w:rsidRDefault="00904E93" w:rsidP="00E6122C">
      <w:pPr>
        <w:pStyle w:val="20"/>
        <w:shd w:val="clear" w:color="auto" w:fill="auto"/>
        <w:spacing w:after="0" w:line="240" w:lineRule="auto"/>
        <w:jc w:val="center"/>
      </w:pPr>
      <w:r w:rsidRPr="00EC3892">
        <w:rPr>
          <w:lang w:val="ru-RU" w:eastAsia="ru-RU" w:bidi="ru-RU"/>
        </w:rPr>
        <w:t>4.5.6.</w:t>
      </w:r>
      <w:r w:rsidRPr="00E6122C">
        <w:rPr>
          <w:b/>
          <w:lang w:val="ru-RU" w:eastAsia="ru-RU" w:bidi="ru-RU"/>
        </w:rPr>
        <w:t xml:space="preserve"> </w:t>
      </w:r>
      <w:r w:rsidRPr="00E6122C">
        <w:rPr>
          <w:b/>
        </w:rPr>
        <w:t>Рада навчального закладу:</w:t>
      </w:r>
    </w:p>
    <w:p w:rsidR="00904E93" w:rsidRPr="00EC3892" w:rsidRDefault="00904E93" w:rsidP="00E6122C">
      <w:pPr>
        <w:pStyle w:val="20"/>
        <w:numPr>
          <w:ilvl w:val="0"/>
          <w:numId w:val="24"/>
        </w:numPr>
        <w:shd w:val="clear" w:color="auto" w:fill="auto"/>
        <w:tabs>
          <w:tab w:val="left" w:pos="1017"/>
        </w:tabs>
        <w:spacing w:after="0" w:line="240" w:lineRule="auto"/>
        <w:ind w:firstLine="740"/>
        <w:jc w:val="both"/>
      </w:pPr>
      <w:r w:rsidRPr="00EC3892">
        <w:t>організовує виконання рішень загальних зборів ;</w:t>
      </w:r>
    </w:p>
    <w:p w:rsidR="00904E93" w:rsidRPr="00EC3892" w:rsidRDefault="00904E93" w:rsidP="00E6122C">
      <w:pPr>
        <w:pStyle w:val="20"/>
        <w:numPr>
          <w:ilvl w:val="0"/>
          <w:numId w:val="24"/>
        </w:numPr>
        <w:shd w:val="clear" w:color="auto" w:fill="auto"/>
        <w:tabs>
          <w:tab w:val="left" w:pos="954"/>
        </w:tabs>
        <w:spacing w:after="0" w:line="240" w:lineRule="auto"/>
        <w:ind w:firstLine="740"/>
        <w:jc w:val="both"/>
      </w:pPr>
      <w:r w:rsidRPr="00EC3892">
        <w:t>спільно з адміністрацією розглядає і затверджує план роботи навчального закладу та здійснює контроль за його виконанням;</w:t>
      </w:r>
    </w:p>
    <w:p w:rsidR="00904E93" w:rsidRPr="00EC3892" w:rsidRDefault="00904E93" w:rsidP="00E6122C">
      <w:pPr>
        <w:pStyle w:val="20"/>
        <w:numPr>
          <w:ilvl w:val="0"/>
          <w:numId w:val="24"/>
        </w:numPr>
        <w:shd w:val="clear" w:color="auto" w:fill="auto"/>
        <w:tabs>
          <w:tab w:val="left" w:pos="958"/>
        </w:tabs>
        <w:spacing w:after="0" w:line="240" w:lineRule="auto"/>
        <w:ind w:firstLine="740"/>
        <w:jc w:val="both"/>
      </w:pPr>
      <w:r w:rsidRPr="00EC3892">
        <w:t>разом з адміністрацією здійснює контроль за виконанням Статуту навчального закладу;</w:t>
      </w:r>
    </w:p>
    <w:p w:rsidR="00904E93" w:rsidRPr="00EC3892" w:rsidRDefault="00904E93" w:rsidP="00E6122C">
      <w:pPr>
        <w:pStyle w:val="20"/>
        <w:numPr>
          <w:ilvl w:val="0"/>
          <w:numId w:val="24"/>
        </w:numPr>
        <w:shd w:val="clear" w:color="auto" w:fill="auto"/>
        <w:tabs>
          <w:tab w:val="left" w:pos="1022"/>
        </w:tabs>
        <w:spacing w:after="0" w:line="240" w:lineRule="auto"/>
        <w:ind w:firstLine="740"/>
        <w:jc w:val="both"/>
      </w:pPr>
      <w:r w:rsidRPr="00EC3892">
        <w:t>затверджує режим роботи навчального закладу;</w:t>
      </w:r>
    </w:p>
    <w:p w:rsidR="00904E93" w:rsidRPr="00EC3892" w:rsidRDefault="00904E93" w:rsidP="00E6122C">
      <w:pPr>
        <w:pStyle w:val="20"/>
        <w:numPr>
          <w:ilvl w:val="0"/>
          <w:numId w:val="24"/>
        </w:numPr>
        <w:shd w:val="clear" w:color="auto" w:fill="auto"/>
        <w:tabs>
          <w:tab w:val="left" w:pos="978"/>
        </w:tabs>
        <w:spacing w:after="0" w:line="240" w:lineRule="auto"/>
        <w:ind w:firstLine="740"/>
        <w:jc w:val="both"/>
      </w:pPr>
      <w:r w:rsidRPr="00EC3892">
        <w:t>сприяє формуванню мережі класів навчального закладу, обґрунтовуючи її доцільність у відділі освіти та органах місцевого самоврядування;</w:t>
      </w:r>
    </w:p>
    <w:p w:rsidR="00904E93" w:rsidRPr="00EC3892" w:rsidRDefault="00904E93" w:rsidP="00E6122C">
      <w:pPr>
        <w:pStyle w:val="20"/>
        <w:numPr>
          <w:ilvl w:val="0"/>
          <w:numId w:val="24"/>
        </w:numPr>
        <w:shd w:val="clear" w:color="auto" w:fill="auto"/>
        <w:tabs>
          <w:tab w:val="left" w:pos="963"/>
        </w:tabs>
        <w:spacing w:after="0" w:line="240" w:lineRule="auto"/>
        <w:ind w:firstLine="740"/>
        <w:jc w:val="both"/>
      </w:pPr>
      <w:r w:rsidRPr="00EC3892">
        <w:t>приймає рішення спільно з педагогічною радою про представлення до нагородження учнів похвальними листами "За високі досягнення у навчанні";</w:t>
      </w:r>
    </w:p>
    <w:p w:rsidR="00904E93" w:rsidRPr="00EC3892" w:rsidRDefault="00904E93" w:rsidP="00E6122C">
      <w:pPr>
        <w:pStyle w:val="20"/>
        <w:numPr>
          <w:ilvl w:val="0"/>
          <w:numId w:val="24"/>
        </w:numPr>
        <w:shd w:val="clear" w:color="auto" w:fill="auto"/>
        <w:tabs>
          <w:tab w:val="left" w:pos="973"/>
        </w:tabs>
        <w:spacing w:after="0" w:line="240" w:lineRule="auto"/>
        <w:ind w:firstLine="740"/>
        <w:jc w:val="both"/>
      </w:pPr>
      <w:r w:rsidRPr="00EC3892">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904E93" w:rsidRPr="00EC3892" w:rsidRDefault="00904E93" w:rsidP="00E6122C">
      <w:pPr>
        <w:pStyle w:val="20"/>
        <w:numPr>
          <w:ilvl w:val="0"/>
          <w:numId w:val="24"/>
        </w:numPr>
        <w:shd w:val="clear" w:color="auto" w:fill="auto"/>
        <w:tabs>
          <w:tab w:val="left" w:pos="1017"/>
        </w:tabs>
        <w:spacing w:after="0" w:line="240" w:lineRule="auto"/>
        <w:ind w:firstLine="740"/>
        <w:jc w:val="both"/>
      </w:pPr>
      <w:r w:rsidRPr="00EC3892">
        <w:t>погоджує робочий навчальний план на кожний навчальний рік;</w:t>
      </w:r>
    </w:p>
    <w:p w:rsidR="00904E93" w:rsidRPr="00EC3892" w:rsidRDefault="00904E93" w:rsidP="00E6122C">
      <w:pPr>
        <w:pStyle w:val="20"/>
        <w:numPr>
          <w:ilvl w:val="0"/>
          <w:numId w:val="24"/>
        </w:numPr>
        <w:shd w:val="clear" w:color="auto" w:fill="auto"/>
        <w:tabs>
          <w:tab w:val="left" w:pos="982"/>
        </w:tabs>
        <w:spacing w:after="0" w:line="240" w:lineRule="auto"/>
        <w:ind w:firstLine="740"/>
        <w:jc w:val="both"/>
      </w:pPr>
      <w:r w:rsidRPr="00EC3892">
        <w:t>заслуховує звіт голови ради, інформацію директора та його заступників з питань навчально-виховної та фінансово-господарської діяльності;</w:t>
      </w:r>
    </w:p>
    <w:p w:rsidR="00904E93" w:rsidRPr="00EC3892" w:rsidRDefault="00904E93" w:rsidP="00E6122C">
      <w:pPr>
        <w:pStyle w:val="20"/>
        <w:numPr>
          <w:ilvl w:val="0"/>
          <w:numId w:val="24"/>
        </w:numPr>
        <w:shd w:val="clear" w:color="auto" w:fill="auto"/>
        <w:tabs>
          <w:tab w:val="left" w:pos="973"/>
        </w:tabs>
        <w:spacing w:after="0" w:line="240" w:lineRule="auto"/>
        <w:ind w:firstLine="740"/>
        <w:jc w:val="both"/>
      </w:pPr>
      <w:r w:rsidRPr="00EC3892">
        <w:t>бере участь у засіданнях атестаційної комісії з метою обговорення питань про присвоєння кваліфікаційних категорій вчителям;</w:t>
      </w:r>
    </w:p>
    <w:p w:rsidR="00904E93" w:rsidRPr="00EC3892" w:rsidRDefault="00904E93" w:rsidP="00E6122C">
      <w:pPr>
        <w:pStyle w:val="20"/>
        <w:numPr>
          <w:ilvl w:val="0"/>
          <w:numId w:val="24"/>
        </w:numPr>
        <w:shd w:val="clear" w:color="auto" w:fill="auto"/>
        <w:tabs>
          <w:tab w:val="left" w:pos="968"/>
        </w:tabs>
        <w:spacing w:after="0" w:line="240" w:lineRule="auto"/>
        <w:ind w:firstLine="740"/>
        <w:jc w:val="both"/>
      </w:pPr>
      <w:r w:rsidRPr="00EC3892">
        <w:t>виносить на розгляд педагогічної ради пропозиції щодо поліпшення організації позакласної та позашкільної роботи з учнями;</w:t>
      </w:r>
    </w:p>
    <w:p w:rsidR="00904E93" w:rsidRPr="00EC3892" w:rsidRDefault="00904E93" w:rsidP="00E6122C">
      <w:pPr>
        <w:pStyle w:val="20"/>
        <w:numPr>
          <w:ilvl w:val="0"/>
          <w:numId w:val="24"/>
        </w:numPr>
        <w:shd w:val="clear" w:color="auto" w:fill="auto"/>
        <w:tabs>
          <w:tab w:val="left" w:pos="1017"/>
        </w:tabs>
        <w:spacing w:after="0" w:line="240" w:lineRule="auto"/>
        <w:ind w:firstLine="740"/>
        <w:jc w:val="both"/>
      </w:pPr>
      <w:r w:rsidRPr="00EC3892">
        <w:t>виступає ініціатором проведення добродійних акцій;</w:t>
      </w:r>
    </w:p>
    <w:p w:rsidR="00904E93" w:rsidRPr="00EC3892" w:rsidRDefault="00904E93" w:rsidP="00E6122C">
      <w:pPr>
        <w:pStyle w:val="20"/>
        <w:numPr>
          <w:ilvl w:val="0"/>
          <w:numId w:val="24"/>
        </w:numPr>
        <w:shd w:val="clear" w:color="auto" w:fill="auto"/>
        <w:tabs>
          <w:tab w:val="left" w:pos="973"/>
        </w:tabs>
        <w:spacing w:after="0" w:line="240" w:lineRule="auto"/>
        <w:ind w:firstLine="740"/>
        <w:jc w:val="both"/>
      </w:pPr>
      <w:r w:rsidRPr="00EC3892">
        <w:t>вносить на розгляд педагогічної ради та відділу освіти пропозиції щодо морального і матеріального заохочення учасників навчально-виховного процесу;</w:t>
      </w:r>
    </w:p>
    <w:p w:rsidR="00904E93" w:rsidRPr="00EC3892" w:rsidRDefault="00904E93" w:rsidP="00E6122C">
      <w:pPr>
        <w:pStyle w:val="20"/>
        <w:numPr>
          <w:ilvl w:val="0"/>
          <w:numId w:val="24"/>
        </w:numPr>
        <w:shd w:val="clear" w:color="auto" w:fill="auto"/>
        <w:tabs>
          <w:tab w:val="left" w:pos="1017"/>
        </w:tabs>
        <w:spacing w:after="0" w:line="240" w:lineRule="auto"/>
        <w:ind w:firstLine="740"/>
        <w:jc w:val="both"/>
      </w:pPr>
      <w:r w:rsidRPr="00EC3892">
        <w:t>ініціює розгляд кадрових питань та бере участь у їх вирішенні;</w:t>
      </w:r>
    </w:p>
    <w:p w:rsidR="00904E93" w:rsidRPr="00EC3892" w:rsidRDefault="00904E93" w:rsidP="00904E93">
      <w:pPr>
        <w:pStyle w:val="20"/>
        <w:numPr>
          <w:ilvl w:val="0"/>
          <w:numId w:val="24"/>
        </w:numPr>
        <w:shd w:val="clear" w:color="auto" w:fill="auto"/>
        <w:tabs>
          <w:tab w:val="left" w:pos="978"/>
        </w:tabs>
        <w:spacing w:after="0" w:line="322" w:lineRule="exact"/>
        <w:ind w:firstLine="740"/>
        <w:jc w:val="both"/>
      </w:pPr>
      <w:r w:rsidRPr="00EC3892">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904E93" w:rsidRPr="00EC3892" w:rsidRDefault="00904E93" w:rsidP="00904E93">
      <w:pPr>
        <w:pStyle w:val="20"/>
        <w:numPr>
          <w:ilvl w:val="0"/>
          <w:numId w:val="24"/>
        </w:numPr>
        <w:shd w:val="clear" w:color="auto" w:fill="auto"/>
        <w:tabs>
          <w:tab w:val="left" w:pos="1017"/>
        </w:tabs>
        <w:spacing w:after="0" w:line="322" w:lineRule="exact"/>
        <w:ind w:firstLine="740"/>
        <w:jc w:val="both"/>
      </w:pPr>
      <w:r w:rsidRPr="00EC3892">
        <w:t>розглядає питання родинного виховання;</w:t>
      </w:r>
    </w:p>
    <w:p w:rsidR="00904E93" w:rsidRPr="00EC3892" w:rsidRDefault="00904E93" w:rsidP="00904E93">
      <w:pPr>
        <w:pStyle w:val="20"/>
        <w:numPr>
          <w:ilvl w:val="0"/>
          <w:numId w:val="24"/>
        </w:numPr>
        <w:shd w:val="clear" w:color="auto" w:fill="auto"/>
        <w:tabs>
          <w:tab w:val="left" w:pos="973"/>
        </w:tabs>
        <w:spacing w:after="0" w:line="322" w:lineRule="exact"/>
        <w:ind w:firstLine="740"/>
        <w:jc w:val="both"/>
      </w:pPr>
      <w:r w:rsidRPr="00EC3892">
        <w:lastRenderedPageBreak/>
        <w:t xml:space="preserve">бере участь за згодою батьків або осіб, які їх замінюють, в обстеженні житлово-побутових умов учнів, які перебувають в несприятливих </w:t>
      </w:r>
      <w:proofErr w:type="spellStart"/>
      <w:r w:rsidRPr="00EC3892">
        <w:t>соціально-</w:t>
      </w:r>
      <w:proofErr w:type="spellEnd"/>
      <w:r w:rsidRPr="00EC3892">
        <w:t xml:space="preserve"> економічних умовах;</w:t>
      </w:r>
    </w:p>
    <w:p w:rsidR="00904E93" w:rsidRPr="00EC3892" w:rsidRDefault="00904E93" w:rsidP="00904E93">
      <w:pPr>
        <w:pStyle w:val="20"/>
        <w:numPr>
          <w:ilvl w:val="0"/>
          <w:numId w:val="24"/>
        </w:numPr>
        <w:shd w:val="clear" w:color="auto" w:fill="auto"/>
        <w:tabs>
          <w:tab w:val="left" w:pos="1017"/>
        </w:tabs>
        <w:spacing w:after="0" w:line="322" w:lineRule="exact"/>
        <w:ind w:firstLine="740"/>
        <w:jc w:val="both"/>
      </w:pPr>
      <w:r w:rsidRPr="00EC3892">
        <w:t>сприяє педагогічній освіті батьків;</w:t>
      </w:r>
    </w:p>
    <w:p w:rsidR="00904E93" w:rsidRPr="00EC3892" w:rsidRDefault="00904E93" w:rsidP="00904E93">
      <w:pPr>
        <w:pStyle w:val="20"/>
        <w:numPr>
          <w:ilvl w:val="0"/>
          <w:numId w:val="24"/>
        </w:numPr>
        <w:shd w:val="clear" w:color="auto" w:fill="auto"/>
        <w:tabs>
          <w:tab w:val="left" w:pos="968"/>
        </w:tabs>
        <w:spacing w:after="0" w:line="322" w:lineRule="exact"/>
        <w:ind w:firstLine="740"/>
        <w:jc w:val="both"/>
      </w:pPr>
      <w:r w:rsidRPr="00EC3892">
        <w:t>сприяє поповненню бібліотечного фонду та передплаті періодичних видань;</w:t>
      </w:r>
    </w:p>
    <w:p w:rsidR="00904E93" w:rsidRPr="00EC3892" w:rsidRDefault="00904E93" w:rsidP="00904E93">
      <w:pPr>
        <w:pStyle w:val="20"/>
        <w:numPr>
          <w:ilvl w:val="0"/>
          <w:numId w:val="24"/>
        </w:numPr>
        <w:shd w:val="clear" w:color="auto" w:fill="auto"/>
        <w:tabs>
          <w:tab w:val="left" w:pos="978"/>
        </w:tabs>
        <w:spacing w:after="0" w:line="322" w:lineRule="exact"/>
        <w:ind w:firstLine="740"/>
        <w:jc w:val="both"/>
      </w:pPr>
      <w:r w:rsidRPr="00EC3892">
        <w:t>розглядає питання здобуття обов'язкової загальної середньої освіти учнями;</w:t>
      </w:r>
    </w:p>
    <w:p w:rsidR="00904E93" w:rsidRPr="00EC3892" w:rsidRDefault="00904E93" w:rsidP="00904E93">
      <w:pPr>
        <w:pStyle w:val="20"/>
        <w:numPr>
          <w:ilvl w:val="0"/>
          <w:numId w:val="24"/>
        </w:numPr>
        <w:shd w:val="clear" w:color="auto" w:fill="auto"/>
        <w:tabs>
          <w:tab w:val="left" w:pos="978"/>
        </w:tabs>
        <w:spacing w:after="0" w:line="322" w:lineRule="exact"/>
        <w:ind w:firstLine="740"/>
        <w:jc w:val="both"/>
      </w:pPr>
      <w:r w:rsidRPr="00EC3892">
        <w:t>організовує громадський контроль за харчуванням і медичним обслуговуванням учнів;</w:t>
      </w:r>
    </w:p>
    <w:p w:rsidR="00904E93" w:rsidRPr="00EC3892" w:rsidRDefault="00904E93" w:rsidP="00904E93">
      <w:pPr>
        <w:pStyle w:val="20"/>
        <w:numPr>
          <w:ilvl w:val="0"/>
          <w:numId w:val="24"/>
        </w:numPr>
        <w:shd w:val="clear" w:color="auto" w:fill="auto"/>
        <w:tabs>
          <w:tab w:val="left" w:pos="978"/>
        </w:tabs>
        <w:spacing w:after="0" w:line="322" w:lineRule="exact"/>
        <w:ind w:firstLine="740"/>
        <w:jc w:val="both"/>
      </w:pPr>
      <w:r w:rsidRPr="00EC3892">
        <w:t>розглядає звернення учасників навчально-виховного процесу з питань роботи навчального закладу;</w:t>
      </w:r>
    </w:p>
    <w:p w:rsidR="00904E93" w:rsidRPr="00EC3892" w:rsidRDefault="00904E93" w:rsidP="00904E93">
      <w:pPr>
        <w:pStyle w:val="20"/>
        <w:numPr>
          <w:ilvl w:val="0"/>
          <w:numId w:val="25"/>
        </w:numPr>
        <w:shd w:val="clear" w:color="auto" w:fill="auto"/>
        <w:tabs>
          <w:tab w:val="left" w:pos="973"/>
        </w:tabs>
        <w:spacing w:after="0" w:line="322" w:lineRule="exact"/>
        <w:ind w:firstLine="740"/>
        <w:jc w:val="both"/>
      </w:pPr>
      <w:r w:rsidRPr="00EC3892">
        <w:t>вносить пропозиції щодо морального і матеріального заохочення учасників навчально-виховного процесу;</w:t>
      </w:r>
    </w:p>
    <w:p w:rsidR="00904E93" w:rsidRPr="00EC3892" w:rsidRDefault="00904E93" w:rsidP="00904E93">
      <w:pPr>
        <w:pStyle w:val="20"/>
        <w:numPr>
          <w:ilvl w:val="0"/>
          <w:numId w:val="25"/>
        </w:numPr>
        <w:shd w:val="clear" w:color="auto" w:fill="auto"/>
        <w:tabs>
          <w:tab w:val="left" w:pos="973"/>
        </w:tabs>
        <w:spacing w:after="0" w:line="322" w:lineRule="exact"/>
        <w:ind w:firstLine="740"/>
        <w:jc w:val="both"/>
      </w:pPr>
      <w:r w:rsidRPr="00EC3892">
        <w:t>може створювати постійні або тимчасові комісії з окремих напрямів роботи.</w:t>
      </w:r>
    </w:p>
    <w:p w:rsidR="00904E93" w:rsidRPr="00EC3892" w:rsidRDefault="00904E93" w:rsidP="00E6122C">
      <w:pPr>
        <w:pStyle w:val="20"/>
        <w:shd w:val="clear" w:color="auto" w:fill="auto"/>
        <w:spacing w:after="0" w:line="240" w:lineRule="auto"/>
      </w:pPr>
      <w:r w:rsidRPr="00EC3892">
        <w:t>Склад комісій та зміст їх роботи визначаються радою.</w:t>
      </w:r>
    </w:p>
    <w:p w:rsidR="00904E93" w:rsidRPr="00EC3892" w:rsidRDefault="00904E93" w:rsidP="00E6122C">
      <w:pPr>
        <w:pStyle w:val="20"/>
        <w:numPr>
          <w:ilvl w:val="0"/>
          <w:numId w:val="26"/>
        </w:numPr>
        <w:shd w:val="clear" w:color="auto" w:fill="auto"/>
        <w:tabs>
          <w:tab w:val="left" w:pos="1396"/>
        </w:tabs>
        <w:spacing w:after="0" w:line="240" w:lineRule="auto"/>
        <w:ind w:firstLine="740"/>
        <w:jc w:val="both"/>
      </w:pPr>
      <w:r w:rsidRPr="00EC3892">
        <w:t xml:space="preserve">При навчальному закладі за рішенням загальних зборів може створюватися і діяти </w:t>
      </w:r>
      <w:r w:rsidRPr="00E6122C">
        <w:rPr>
          <w:rStyle w:val="21"/>
          <w:b w:val="0"/>
        </w:rPr>
        <w:t>піклувальна рада.</w:t>
      </w:r>
    </w:p>
    <w:p w:rsidR="00904E93" w:rsidRPr="00EC3892" w:rsidRDefault="00904E93" w:rsidP="00E6122C">
      <w:pPr>
        <w:pStyle w:val="20"/>
        <w:numPr>
          <w:ilvl w:val="0"/>
          <w:numId w:val="26"/>
        </w:numPr>
        <w:shd w:val="clear" w:color="auto" w:fill="auto"/>
        <w:tabs>
          <w:tab w:val="left" w:pos="1396"/>
        </w:tabs>
        <w:spacing w:after="0" w:line="240" w:lineRule="auto"/>
        <w:ind w:firstLine="740"/>
        <w:jc w:val="both"/>
      </w:pPr>
      <w:r w:rsidRPr="00EC3892">
        <w:t>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904E93" w:rsidRPr="00EC3892" w:rsidRDefault="00904E93" w:rsidP="00904E93">
      <w:pPr>
        <w:pStyle w:val="30"/>
        <w:numPr>
          <w:ilvl w:val="0"/>
          <w:numId w:val="27"/>
        </w:numPr>
        <w:shd w:val="clear" w:color="auto" w:fill="auto"/>
        <w:tabs>
          <w:tab w:val="left" w:pos="1545"/>
        </w:tabs>
        <w:ind w:firstLine="740"/>
      </w:pPr>
      <w:r w:rsidRPr="00EC3892">
        <w:t xml:space="preserve">Основними завданнями піклувальної ради </w:t>
      </w:r>
      <w:r w:rsidRPr="00EC3892">
        <w:rPr>
          <w:rStyle w:val="31"/>
        </w:rPr>
        <w:t>є:</w:t>
      </w:r>
    </w:p>
    <w:p w:rsidR="00904E93" w:rsidRPr="00EC3892" w:rsidRDefault="00904E93" w:rsidP="00904E93">
      <w:pPr>
        <w:pStyle w:val="20"/>
        <w:numPr>
          <w:ilvl w:val="0"/>
          <w:numId w:val="25"/>
        </w:numPr>
        <w:shd w:val="clear" w:color="auto" w:fill="auto"/>
        <w:tabs>
          <w:tab w:val="left" w:pos="978"/>
        </w:tabs>
        <w:spacing w:after="0" w:line="322" w:lineRule="exact"/>
        <w:ind w:firstLine="740"/>
        <w:jc w:val="both"/>
      </w:pPr>
      <w:r w:rsidRPr="00EC3892">
        <w:t>сприяння виконанню законодавства України щодо обов'язковості повної загальної середньої освіти;</w:t>
      </w:r>
    </w:p>
    <w:p w:rsidR="00904E93" w:rsidRPr="00EC3892" w:rsidRDefault="00904E93" w:rsidP="00904E93">
      <w:pPr>
        <w:pStyle w:val="20"/>
        <w:numPr>
          <w:ilvl w:val="0"/>
          <w:numId w:val="25"/>
        </w:numPr>
        <w:shd w:val="clear" w:color="auto" w:fill="auto"/>
        <w:tabs>
          <w:tab w:val="left" w:pos="978"/>
        </w:tabs>
        <w:spacing w:after="0" w:line="322" w:lineRule="exact"/>
        <w:ind w:firstLine="740"/>
        <w:jc w:val="both"/>
      </w:pPr>
      <w:r w:rsidRPr="00EC3892">
        <w:t>співпраця з органами виконавчої влади, органами місцевого самоврядування,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904E93" w:rsidRPr="00EC3892" w:rsidRDefault="00904E93" w:rsidP="00904E93">
      <w:pPr>
        <w:pStyle w:val="20"/>
        <w:numPr>
          <w:ilvl w:val="0"/>
          <w:numId w:val="25"/>
        </w:numPr>
        <w:shd w:val="clear" w:color="auto" w:fill="auto"/>
        <w:tabs>
          <w:tab w:val="left" w:pos="973"/>
        </w:tabs>
        <w:spacing w:after="0" w:line="322" w:lineRule="exact"/>
        <w:ind w:firstLine="740"/>
        <w:jc w:val="both"/>
      </w:pPr>
      <w:r w:rsidRPr="00EC3892">
        <w:t xml:space="preserve">зміцнення навчально-виробничої, матеріально-технічної, </w:t>
      </w:r>
      <w:proofErr w:type="spellStart"/>
      <w:r w:rsidRPr="00EC3892">
        <w:t>культурно-</w:t>
      </w:r>
      <w:proofErr w:type="spellEnd"/>
      <w:r w:rsidRPr="00EC3892">
        <w:t xml:space="preserve"> спортивної бази навчального закладу;</w:t>
      </w:r>
    </w:p>
    <w:p w:rsidR="00904E93" w:rsidRPr="00EC3892" w:rsidRDefault="00904E93" w:rsidP="00904E93">
      <w:pPr>
        <w:pStyle w:val="20"/>
        <w:numPr>
          <w:ilvl w:val="0"/>
          <w:numId w:val="25"/>
        </w:numPr>
        <w:shd w:val="clear" w:color="auto" w:fill="auto"/>
        <w:tabs>
          <w:tab w:val="left" w:pos="973"/>
        </w:tabs>
        <w:spacing w:after="0" w:line="322" w:lineRule="exact"/>
        <w:ind w:firstLine="740"/>
        <w:jc w:val="both"/>
      </w:pPr>
      <w:r w:rsidRPr="00EC3892">
        <w:t>організація змістовного дозвілля та оздоровлення учнів, педагогічних працівників;</w:t>
      </w:r>
    </w:p>
    <w:p w:rsidR="00904E93" w:rsidRPr="00EC3892" w:rsidRDefault="00904E93" w:rsidP="00904E93">
      <w:pPr>
        <w:pStyle w:val="20"/>
        <w:numPr>
          <w:ilvl w:val="0"/>
          <w:numId w:val="25"/>
        </w:numPr>
        <w:shd w:val="clear" w:color="auto" w:fill="auto"/>
        <w:tabs>
          <w:tab w:val="left" w:pos="1017"/>
        </w:tabs>
        <w:spacing w:after="0" w:line="322" w:lineRule="exact"/>
        <w:ind w:firstLine="740"/>
        <w:jc w:val="both"/>
      </w:pPr>
      <w:r w:rsidRPr="00EC3892">
        <w:t>запобігання дитячій бездоглядності;</w:t>
      </w:r>
    </w:p>
    <w:p w:rsidR="00904E93" w:rsidRPr="00EC3892" w:rsidRDefault="00904E93" w:rsidP="00904E93">
      <w:pPr>
        <w:pStyle w:val="20"/>
        <w:numPr>
          <w:ilvl w:val="0"/>
          <w:numId w:val="25"/>
        </w:numPr>
        <w:shd w:val="clear" w:color="auto" w:fill="auto"/>
        <w:tabs>
          <w:tab w:val="left" w:pos="1017"/>
        </w:tabs>
        <w:spacing w:after="0" w:line="322" w:lineRule="exact"/>
        <w:ind w:firstLine="740"/>
        <w:jc w:val="both"/>
      </w:pPr>
      <w:r w:rsidRPr="00EC3892">
        <w:t>сприяння працевлаштуванню випускників навчального закладу;</w:t>
      </w:r>
    </w:p>
    <w:p w:rsidR="00904E93" w:rsidRPr="00EC3892" w:rsidRDefault="00904E93" w:rsidP="00904E93">
      <w:pPr>
        <w:pStyle w:val="20"/>
        <w:numPr>
          <w:ilvl w:val="0"/>
          <w:numId w:val="25"/>
        </w:numPr>
        <w:shd w:val="clear" w:color="auto" w:fill="auto"/>
        <w:tabs>
          <w:tab w:val="left" w:pos="1017"/>
        </w:tabs>
        <w:spacing w:after="0" w:line="322" w:lineRule="exact"/>
        <w:ind w:firstLine="740"/>
        <w:jc w:val="both"/>
      </w:pPr>
      <w:r w:rsidRPr="00EC3892">
        <w:t>стимулювання творчої праці педагогічних працівників та учнів;</w:t>
      </w:r>
    </w:p>
    <w:p w:rsidR="00904E93" w:rsidRPr="00EC3892" w:rsidRDefault="00904E93" w:rsidP="00904E93">
      <w:pPr>
        <w:pStyle w:val="20"/>
        <w:numPr>
          <w:ilvl w:val="0"/>
          <w:numId w:val="25"/>
        </w:numPr>
        <w:shd w:val="clear" w:color="auto" w:fill="auto"/>
        <w:tabs>
          <w:tab w:val="left" w:pos="1017"/>
        </w:tabs>
        <w:spacing w:after="0" w:line="322" w:lineRule="exact"/>
        <w:ind w:firstLine="740"/>
        <w:jc w:val="both"/>
      </w:pPr>
      <w:r w:rsidRPr="00EC3892">
        <w:t>всебічне зміцнення зв'язків між родинами учнів та навчальним закладом.</w:t>
      </w:r>
    </w:p>
    <w:p w:rsidR="00904E93" w:rsidRPr="00EC3892" w:rsidRDefault="00904E93" w:rsidP="00904E93">
      <w:pPr>
        <w:pStyle w:val="20"/>
        <w:numPr>
          <w:ilvl w:val="0"/>
          <w:numId w:val="27"/>
        </w:numPr>
        <w:shd w:val="clear" w:color="auto" w:fill="auto"/>
        <w:tabs>
          <w:tab w:val="left" w:pos="1496"/>
        </w:tabs>
        <w:spacing w:after="0" w:line="322" w:lineRule="exact"/>
        <w:ind w:firstLine="740"/>
        <w:jc w:val="both"/>
      </w:pPr>
      <w:r w:rsidRPr="00EC3892">
        <w:t>Піклувальна рада формується у складі 9 осіб з представників місцевих органів виконавчої влади, органів місцевого самоврядування, підприємств, установ, організацій, навчальних закладів, окремих громадян.</w:t>
      </w:r>
    </w:p>
    <w:p w:rsidR="00904E93" w:rsidRPr="00EC3892" w:rsidRDefault="00904E93" w:rsidP="00E6122C">
      <w:pPr>
        <w:pStyle w:val="20"/>
        <w:shd w:val="clear" w:color="auto" w:fill="auto"/>
        <w:spacing w:after="0" w:line="240" w:lineRule="auto"/>
      </w:pPr>
      <w:r w:rsidRPr="00EC3892">
        <w:t>Члени піклувальної ради обираються на загальних зборах навчального закладу шляхом голосування простою більшістю голосів.</w:t>
      </w:r>
    </w:p>
    <w:p w:rsidR="00904E93" w:rsidRPr="00EC3892" w:rsidRDefault="00904E93" w:rsidP="00E6122C">
      <w:pPr>
        <w:pStyle w:val="20"/>
        <w:shd w:val="clear" w:color="auto" w:fill="auto"/>
        <w:spacing w:after="0" w:line="240" w:lineRule="auto"/>
        <w:ind w:firstLine="708"/>
      </w:pPr>
      <w:r w:rsidRPr="00EC3892">
        <w:t>Члени піклувальної ради працюють на громадських засадах.</w:t>
      </w:r>
    </w:p>
    <w:p w:rsidR="00904E93" w:rsidRPr="00EC3892" w:rsidRDefault="00904E93" w:rsidP="00904E93">
      <w:pPr>
        <w:pStyle w:val="20"/>
        <w:shd w:val="clear" w:color="auto" w:fill="auto"/>
      </w:pPr>
      <w:r w:rsidRPr="00EC3892">
        <w:t>Не допускається втручання членів піклувальної ради в навчально-виховний процес (відвідування уроків тощо) без згоди директора навчального закладу.</w:t>
      </w:r>
    </w:p>
    <w:p w:rsidR="00904E93" w:rsidRPr="00EC3892" w:rsidRDefault="00904E93" w:rsidP="00E6122C">
      <w:pPr>
        <w:pStyle w:val="20"/>
        <w:shd w:val="clear" w:color="auto" w:fill="auto"/>
        <w:spacing w:after="0"/>
      </w:pPr>
      <w:r w:rsidRPr="00EC3892">
        <w:lastRenderedPageBreak/>
        <w:t>У випадках, коли хтось із членів піклувальної ради вибуває, на загальних зборах на його місце обирається інша особа.</w:t>
      </w:r>
    </w:p>
    <w:p w:rsidR="00904E93" w:rsidRPr="00EC3892" w:rsidRDefault="00904E93" w:rsidP="00E6122C">
      <w:pPr>
        <w:pStyle w:val="20"/>
        <w:numPr>
          <w:ilvl w:val="0"/>
          <w:numId w:val="27"/>
        </w:numPr>
        <w:shd w:val="clear" w:color="auto" w:fill="auto"/>
        <w:tabs>
          <w:tab w:val="left" w:pos="1550"/>
        </w:tabs>
        <w:spacing w:after="0" w:line="322" w:lineRule="exact"/>
        <w:ind w:firstLine="740"/>
        <w:jc w:val="both"/>
      </w:pPr>
      <w:r w:rsidRPr="00EC3892">
        <w:t>Піклувальна рада діє на засадах:</w:t>
      </w:r>
    </w:p>
    <w:p w:rsidR="00904E93" w:rsidRPr="00EC3892" w:rsidRDefault="00904E93" w:rsidP="00904E93">
      <w:pPr>
        <w:pStyle w:val="20"/>
        <w:numPr>
          <w:ilvl w:val="0"/>
          <w:numId w:val="25"/>
        </w:numPr>
        <w:shd w:val="clear" w:color="auto" w:fill="auto"/>
        <w:tabs>
          <w:tab w:val="left" w:pos="963"/>
        </w:tabs>
        <w:spacing w:after="0" w:line="322" w:lineRule="exact"/>
        <w:ind w:firstLine="740"/>
        <w:jc w:val="both"/>
      </w:pPr>
      <w:r w:rsidRPr="00EC3892">
        <w:t>пріоритету прав людини, гармонійного поєднання інтересів особи, суспільства, держави;</w:t>
      </w:r>
    </w:p>
    <w:p w:rsidR="00904E93" w:rsidRPr="00EC3892" w:rsidRDefault="00904E93" w:rsidP="00904E93">
      <w:pPr>
        <w:pStyle w:val="20"/>
        <w:numPr>
          <w:ilvl w:val="0"/>
          <w:numId w:val="25"/>
        </w:numPr>
        <w:shd w:val="clear" w:color="auto" w:fill="auto"/>
        <w:tabs>
          <w:tab w:val="left" w:pos="1017"/>
        </w:tabs>
        <w:spacing w:after="0" w:line="322" w:lineRule="exact"/>
        <w:ind w:firstLine="740"/>
        <w:jc w:val="both"/>
      </w:pPr>
      <w:r w:rsidRPr="00EC3892">
        <w:t>дотримання вимог законодавства України;</w:t>
      </w:r>
    </w:p>
    <w:p w:rsidR="00904E93" w:rsidRPr="00EC3892" w:rsidRDefault="00904E93" w:rsidP="00904E93">
      <w:pPr>
        <w:pStyle w:val="20"/>
        <w:numPr>
          <w:ilvl w:val="0"/>
          <w:numId w:val="25"/>
        </w:numPr>
        <w:shd w:val="clear" w:color="auto" w:fill="auto"/>
        <w:tabs>
          <w:tab w:val="left" w:pos="1017"/>
        </w:tabs>
        <w:spacing w:after="0" w:line="322" w:lineRule="exact"/>
        <w:ind w:firstLine="740"/>
        <w:jc w:val="both"/>
      </w:pPr>
      <w:r w:rsidRPr="00EC3892">
        <w:t>самоврядування;</w:t>
      </w:r>
    </w:p>
    <w:p w:rsidR="00904E93" w:rsidRPr="00EC3892" w:rsidRDefault="00904E93" w:rsidP="00904E93">
      <w:pPr>
        <w:pStyle w:val="20"/>
        <w:numPr>
          <w:ilvl w:val="0"/>
          <w:numId w:val="25"/>
        </w:numPr>
        <w:shd w:val="clear" w:color="auto" w:fill="auto"/>
        <w:tabs>
          <w:tab w:val="left" w:pos="1017"/>
        </w:tabs>
        <w:spacing w:after="0" w:line="322" w:lineRule="exact"/>
        <w:ind w:firstLine="740"/>
        <w:jc w:val="both"/>
      </w:pPr>
      <w:r w:rsidRPr="00EC3892">
        <w:t>колегіальності ухвалення рішень;</w:t>
      </w:r>
    </w:p>
    <w:p w:rsidR="00904E93" w:rsidRPr="00EC3892" w:rsidRDefault="00904E93" w:rsidP="00904E93">
      <w:pPr>
        <w:pStyle w:val="20"/>
        <w:numPr>
          <w:ilvl w:val="0"/>
          <w:numId w:val="25"/>
        </w:numPr>
        <w:shd w:val="clear" w:color="auto" w:fill="auto"/>
        <w:tabs>
          <w:tab w:val="left" w:pos="1017"/>
        </w:tabs>
        <w:spacing w:after="0" w:line="322" w:lineRule="exact"/>
        <w:ind w:firstLine="740"/>
        <w:jc w:val="both"/>
      </w:pPr>
      <w:r w:rsidRPr="00EC3892">
        <w:t>добровільності і рівноправності членства;</w:t>
      </w:r>
    </w:p>
    <w:p w:rsidR="00904E93" w:rsidRPr="00EC3892" w:rsidRDefault="00904E93" w:rsidP="00E6122C">
      <w:pPr>
        <w:pStyle w:val="20"/>
        <w:numPr>
          <w:ilvl w:val="0"/>
          <w:numId w:val="25"/>
        </w:numPr>
        <w:shd w:val="clear" w:color="auto" w:fill="auto"/>
        <w:tabs>
          <w:tab w:val="left" w:pos="1017"/>
        </w:tabs>
        <w:spacing w:after="0" w:line="240" w:lineRule="auto"/>
        <w:ind w:firstLine="740"/>
        <w:jc w:val="both"/>
      </w:pPr>
      <w:r w:rsidRPr="00EC3892">
        <w:t>гласності.</w:t>
      </w:r>
    </w:p>
    <w:p w:rsidR="00904E93" w:rsidRPr="00EC3892" w:rsidRDefault="00904E93" w:rsidP="00E6122C">
      <w:pPr>
        <w:pStyle w:val="20"/>
        <w:shd w:val="clear" w:color="auto" w:fill="auto"/>
        <w:spacing w:after="0" w:line="240" w:lineRule="auto"/>
        <w:ind w:firstLine="740"/>
      </w:pPr>
      <w:r w:rsidRPr="00EC3892">
        <w:t>Робота піклувальної ради планується довільно. Кількість засідань визначається їх доцільністю, але, як правило, не менш ніж чотири рази на рік.</w:t>
      </w:r>
    </w:p>
    <w:p w:rsidR="00904E93" w:rsidRPr="00EC3892" w:rsidRDefault="00904E93" w:rsidP="00E6122C">
      <w:pPr>
        <w:pStyle w:val="20"/>
        <w:shd w:val="clear" w:color="auto" w:fill="auto"/>
        <w:spacing w:after="0" w:line="240" w:lineRule="auto"/>
        <w:ind w:firstLine="740"/>
      </w:pPr>
      <w:r w:rsidRPr="00EC3892">
        <w:t>Позачергові засідання можуть проводитись також на вимогу третини і більше її членів.</w:t>
      </w:r>
    </w:p>
    <w:p w:rsidR="00904E93" w:rsidRPr="00EC3892" w:rsidRDefault="00904E93" w:rsidP="00E6122C">
      <w:pPr>
        <w:pStyle w:val="20"/>
        <w:shd w:val="clear" w:color="auto" w:fill="auto"/>
        <w:spacing w:after="0" w:line="240" w:lineRule="auto"/>
        <w:ind w:firstLine="740"/>
      </w:pPr>
      <w:r w:rsidRPr="00EC3892">
        <w:t>Засідання піклувальної ради є правомочним, якщо на ньому присутні не менше двох третин її членів.</w:t>
      </w:r>
    </w:p>
    <w:p w:rsidR="00904E93" w:rsidRPr="00EC3892" w:rsidRDefault="00904E93" w:rsidP="00E6122C">
      <w:pPr>
        <w:pStyle w:val="20"/>
        <w:shd w:val="clear" w:color="auto" w:fill="auto"/>
        <w:spacing w:after="0" w:line="240" w:lineRule="auto"/>
        <w:ind w:firstLine="740"/>
      </w:pPr>
      <w:r w:rsidRPr="00EC3892">
        <w:t>Рішення піклувальної ради приймається простою більшістю голосів.</w:t>
      </w:r>
    </w:p>
    <w:p w:rsidR="00904E93" w:rsidRPr="00EC3892" w:rsidRDefault="00904E93" w:rsidP="00E6122C">
      <w:pPr>
        <w:pStyle w:val="20"/>
        <w:shd w:val="clear" w:color="auto" w:fill="auto"/>
        <w:spacing w:after="0" w:line="240" w:lineRule="auto"/>
        <w:ind w:firstLine="740"/>
      </w:pPr>
      <w:r w:rsidRPr="00EC3892">
        <w:t>Піклувальна рада інформує про свою діяльність у доступній формі на зборах, у засобах масової інформації, через спеціальні стенди тощо.</w:t>
      </w:r>
    </w:p>
    <w:p w:rsidR="00904E93" w:rsidRPr="00EC3892" w:rsidRDefault="00904E93" w:rsidP="00E6122C">
      <w:pPr>
        <w:pStyle w:val="20"/>
        <w:shd w:val="clear" w:color="auto" w:fill="auto"/>
        <w:spacing w:after="0" w:line="240" w:lineRule="auto"/>
        <w:ind w:firstLine="740"/>
      </w:pPr>
      <w:r w:rsidRPr="00EC3892">
        <w:t>Рішення піклувальної ради в 7-денний термін доводяться до відома колективу навчального закладу, батьків, громадськості. їх виконання організовується членами піклувальної ради.</w:t>
      </w:r>
    </w:p>
    <w:p w:rsidR="00904E93" w:rsidRPr="00EC3892" w:rsidRDefault="00904E93" w:rsidP="00E6122C">
      <w:pPr>
        <w:pStyle w:val="20"/>
        <w:numPr>
          <w:ilvl w:val="0"/>
          <w:numId w:val="28"/>
        </w:numPr>
        <w:shd w:val="clear" w:color="auto" w:fill="auto"/>
        <w:tabs>
          <w:tab w:val="left" w:pos="1501"/>
        </w:tabs>
        <w:spacing w:after="0" w:line="240" w:lineRule="auto"/>
        <w:ind w:firstLine="740"/>
        <w:jc w:val="both"/>
      </w:pPr>
      <w:r w:rsidRPr="00EC3892">
        <w:t>Очолює піклувальну раду голова, який обирається шляхом голосування на її засіданні з числа членів піклувальної ради.</w:t>
      </w:r>
    </w:p>
    <w:p w:rsidR="00904E93" w:rsidRPr="00EC3892" w:rsidRDefault="00904E93" w:rsidP="00E6122C">
      <w:pPr>
        <w:pStyle w:val="20"/>
        <w:shd w:val="clear" w:color="auto" w:fill="auto"/>
        <w:spacing w:after="0" w:line="240" w:lineRule="auto"/>
        <w:ind w:firstLine="740"/>
      </w:pPr>
      <w:r w:rsidRPr="00EC3892">
        <w:t>З числа членів піклувальної ради також обираються заступник та секретар.</w:t>
      </w:r>
    </w:p>
    <w:p w:rsidR="00904E93" w:rsidRPr="00EC3892" w:rsidRDefault="00904E93" w:rsidP="00E6122C">
      <w:pPr>
        <w:pStyle w:val="30"/>
        <w:shd w:val="clear" w:color="auto" w:fill="auto"/>
        <w:spacing w:line="240" w:lineRule="auto"/>
      </w:pPr>
      <w:r w:rsidRPr="00EC3892">
        <w:t>Голова піклувальної ради:</w:t>
      </w:r>
    </w:p>
    <w:p w:rsidR="00904E93" w:rsidRPr="00EC3892" w:rsidRDefault="00904E93" w:rsidP="00E6122C">
      <w:pPr>
        <w:pStyle w:val="20"/>
        <w:numPr>
          <w:ilvl w:val="0"/>
          <w:numId w:val="29"/>
        </w:numPr>
        <w:shd w:val="clear" w:color="auto" w:fill="auto"/>
        <w:tabs>
          <w:tab w:val="left" w:pos="1012"/>
        </w:tabs>
        <w:spacing w:after="0" w:line="240" w:lineRule="auto"/>
        <w:ind w:firstLine="740"/>
        <w:jc w:val="both"/>
      </w:pPr>
      <w:r w:rsidRPr="00EC3892">
        <w:t>скликає і координує роботу піклувальної ради;</w:t>
      </w:r>
    </w:p>
    <w:p w:rsidR="00904E93" w:rsidRPr="00EC3892" w:rsidRDefault="00904E93" w:rsidP="00E6122C">
      <w:pPr>
        <w:pStyle w:val="20"/>
        <w:numPr>
          <w:ilvl w:val="0"/>
          <w:numId w:val="29"/>
        </w:numPr>
        <w:shd w:val="clear" w:color="auto" w:fill="auto"/>
        <w:tabs>
          <w:tab w:val="left" w:pos="1012"/>
        </w:tabs>
        <w:spacing w:after="0" w:line="240" w:lineRule="auto"/>
        <w:ind w:firstLine="740"/>
        <w:jc w:val="both"/>
      </w:pPr>
      <w:r w:rsidRPr="00EC3892">
        <w:t>готує і проводить засідання, затверджує рішення піклувальної ради;</w:t>
      </w:r>
    </w:p>
    <w:p w:rsidR="00904E93" w:rsidRPr="00EC3892" w:rsidRDefault="00904E93" w:rsidP="00E6122C">
      <w:pPr>
        <w:pStyle w:val="20"/>
        <w:numPr>
          <w:ilvl w:val="0"/>
          <w:numId w:val="29"/>
        </w:numPr>
        <w:shd w:val="clear" w:color="auto" w:fill="auto"/>
        <w:tabs>
          <w:tab w:val="left" w:pos="1012"/>
        </w:tabs>
        <w:spacing w:after="0" w:line="240" w:lineRule="auto"/>
        <w:ind w:firstLine="740"/>
        <w:jc w:val="both"/>
      </w:pPr>
      <w:r w:rsidRPr="00EC3892">
        <w:t>визначає функції заступника, секретаря та інших членів;</w:t>
      </w:r>
    </w:p>
    <w:p w:rsidR="00904E93" w:rsidRPr="00EC3892" w:rsidRDefault="00904E93" w:rsidP="00E6122C">
      <w:pPr>
        <w:pStyle w:val="20"/>
        <w:numPr>
          <w:ilvl w:val="0"/>
          <w:numId w:val="29"/>
        </w:numPr>
        <w:shd w:val="clear" w:color="auto" w:fill="auto"/>
        <w:tabs>
          <w:tab w:val="left" w:pos="973"/>
        </w:tabs>
        <w:spacing w:after="0" w:line="240" w:lineRule="auto"/>
        <w:ind w:firstLine="740"/>
        <w:jc w:val="both"/>
      </w:pPr>
      <w:r w:rsidRPr="00EC3892">
        <w:t>представляє піклувальну раду в установах, підприємствах та організаціях з питань, віднесених до її повноважень.</w:t>
      </w:r>
    </w:p>
    <w:p w:rsidR="00904E93" w:rsidRPr="00EC3892" w:rsidRDefault="00904E93" w:rsidP="00E6122C">
      <w:pPr>
        <w:pStyle w:val="20"/>
        <w:shd w:val="clear" w:color="auto" w:fill="auto"/>
        <w:spacing w:after="0" w:line="240" w:lineRule="auto"/>
        <w:ind w:firstLine="740"/>
      </w:pPr>
      <w:r w:rsidRPr="00EC3892">
        <w:t>Голова піклувальної ради має право делегувати свої повноваження членам піклувальної ради.</w:t>
      </w:r>
    </w:p>
    <w:p w:rsidR="00904E93" w:rsidRPr="00EC3892" w:rsidRDefault="00904E93" w:rsidP="00E6122C">
      <w:pPr>
        <w:pStyle w:val="30"/>
        <w:numPr>
          <w:ilvl w:val="0"/>
          <w:numId w:val="28"/>
        </w:numPr>
        <w:shd w:val="clear" w:color="auto" w:fill="auto"/>
        <w:tabs>
          <w:tab w:val="left" w:pos="1545"/>
        </w:tabs>
        <w:spacing w:line="240" w:lineRule="auto"/>
        <w:ind w:firstLine="740"/>
      </w:pPr>
      <w:r w:rsidRPr="00EC3892">
        <w:t>Піклувальна рада має право:</w:t>
      </w:r>
    </w:p>
    <w:p w:rsidR="00904E93" w:rsidRPr="00EC3892" w:rsidRDefault="00904E93" w:rsidP="00E6122C">
      <w:pPr>
        <w:pStyle w:val="20"/>
        <w:numPr>
          <w:ilvl w:val="0"/>
          <w:numId w:val="29"/>
        </w:numPr>
        <w:shd w:val="clear" w:color="auto" w:fill="auto"/>
        <w:tabs>
          <w:tab w:val="left" w:pos="1017"/>
        </w:tabs>
        <w:spacing w:after="0" w:line="240" w:lineRule="auto"/>
        <w:ind w:firstLine="740"/>
        <w:jc w:val="both"/>
      </w:pPr>
      <w:r w:rsidRPr="00EC3892">
        <w:t>вносити на розгляд органів виконавчої влади, директора навчального</w:t>
      </w:r>
    </w:p>
    <w:p w:rsidR="00904E93" w:rsidRPr="00EC3892" w:rsidRDefault="00904E93" w:rsidP="00E6122C">
      <w:pPr>
        <w:pStyle w:val="20"/>
        <w:shd w:val="clear" w:color="auto" w:fill="auto"/>
        <w:tabs>
          <w:tab w:val="left" w:pos="4176"/>
        </w:tabs>
        <w:spacing w:after="0" w:line="240" w:lineRule="auto"/>
      </w:pPr>
      <w:r w:rsidRPr="00EC3892">
        <w:t>закладу, загальних зборів пропозиції щодо зміцнення матеріально-технічної, навчально-виробничої,наукової,</w:t>
      </w:r>
      <w:r w:rsidRPr="00EC3892">
        <w:tab/>
        <w:t>культурно-спортивної бази навчального</w:t>
      </w:r>
    </w:p>
    <w:p w:rsidR="00904E93" w:rsidRPr="00EC3892" w:rsidRDefault="00904E93" w:rsidP="00E6122C">
      <w:pPr>
        <w:pStyle w:val="20"/>
        <w:shd w:val="clear" w:color="auto" w:fill="auto"/>
        <w:spacing w:after="0" w:line="240" w:lineRule="auto"/>
      </w:pPr>
      <w:r w:rsidRPr="00EC3892">
        <w:t>закладу;</w:t>
      </w:r>
    </w:p>
    <w:p w:rsidR="00904E93" w:rsidRPr="00EC3892" w:rsidRDefault="00904E93" w:rsidP="00E6122C">
      <w:pPr>
        <w:pStyle w:val="20"/>
        <w:numPr>
          <w:ilvl w:val="0"/>
          <w:numId w:val="29"/>
        </w:numPr>
        <w:shd w:val="clear" w:color="auto" w:fill="auto"/>
        <w:tabs>
          <w:tab w:val="left" w:pos="1017"/>
        </w:tabs>
        <w:spacing w:after="0" w:line="240" w:lineRule="auto"/>
        <w:ind w:firstLine="740"/>
        <w:jc w:val="both"/>
      </w:pPr>
      <w:r w:rsidRPr="00EC3892">
        <w:t>залучати додаткові джерела фінансування навчального закладу;</w:t>
      </w:r>
    </w:p>
    <w:p w:rsidR="00904E93" w:rsidRPr="00EC3892" w:rsidRDefault="00904E93" w:rsidP="00E6122C">
      <w:pPr>
        <w:pStyle w:val="20"/>
        <w:numPr>
          <w:ilvl w:val="0"/>
          <w:numId w:val="29"/>
        </w:numPr>
        <w:shd w:val="clear" w:color="auto" w:fill="auto"/>
        <w:tabs>
          <w:tab w:val="left" w:pos="987"/>
        </w:tabs>
        <w:spacing w:after="0" w:line="240" w:lineRule="auto"/>
        <w:ind w:firstLine="740"/>
        <w:jc w:val="both"/>
      </w:pPr>
      <w:r w:rsidRPr="00EC3892">
        <w:t xml:space="preserve">вживати заходи для зміцнення матеріально-технічної і </w:t>
      </w:r>
      <w:proofErr w:type="spellStart"/>
      <w:r w:rsidRPr="00EC3892">
        <w:t>навчально-</w:t>
      </w:r>
      <w:proofErr w:type="spellEnd"/>
      <w:r w:rsidRPr="00EC3892">
        <w:t xml:space="preserve"> методичної бази навчального закладу;</w:t>
      </w:r>
    </w:p>
    <w:p w:rsidR="00904E93" w:rsidRPr="00EC3892" w:rsidRDefault="00904E93" w:rsidP="00E6122C">
      <w:pPr>
        <w:pStyle w:val="20"/>
        <w:numPr>
          <w:ilvl w:val="0"/>
          <w:numId w:val="29"/>
        </w:numPr>
        <w:shd w:val="clear" w:color="auto" w:fill="auto"/>
        <w:tabs>
          <w:tab w:val="left" w:pos="1012"/>
        </w:tabs>
        <w:spacing w:after="0" w:line="240" w:lineRule="auto"/>
        <w:ind w:firstLine="740"/>
        <w:jc w:val="both"/>
      </w:pPr>
      <w:r w:rsidRPr="00EC3892">
        <w:t>стимулювати творчої праці педагогічних працівників, учнів;</w:t>
      </w:r>
    </w:p>
    <w:p w:rsidR="00904E93" w:rsidRPr="00EC3892" w:rsidRDefault="00904E93" w:rsidP="00E6122C">
      <w:pPr>
        <w:pStyle w:val="20"/>
        <w:numPr>
          <w:ilvl w:val="0"/>
          <w:numId w:val="29"/>
        </w:numPr>
        <w:shd w:val="clear" w:color="auto" w:fill="auto"/>
        <w:tabs>
          <w:tab w:val="left" w:pos="978"/>
        </w:tabs>
        <w:spacing w:after="0" w:line="240" w:lineRule="auto"/>
        <w:ind w:firstLine="740"/>
        <w:jc w:val="both"/>
      </w:pPr>
      <w:r w:rsidRPr="00EC3892">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904E93" w:rsidRPr="00EC3892" w:rsidRDefault="00904E93" w:rsidP="00E6122C">
      <w:pPr>
        <w:pStyle w:val="20"/>
        <w:numPr>
          <w:ilvl w:val="0"/>
          <w:numId w:val="29"/>
        </w:numPr>
        <w:shd w:val="clear" w:color="auto" w:fill="auto"/>
        <w:tabs>
          <w:tab w:val="left" w:pos="973"/>
        </w:tabs>
        <w:spacing w:after="0" w:line="240" w:lineRule="auto"/>
        <w:ind w:firstLine="740"/>
        <w:jc w:val="both"/>
      </w:pPr>
      <w:r w:rsidRPr="00EC3892">
        <w:lastRenderedPageBreak/>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904E93" w:rsidRPr="00EC3892" w:rsidRDefault="00904E93" w:rsidP="00E6122C">
      <w:pPr>
        <w:pStyle w:val="20"/>
        <w:numPr>
          <w:ilvl w:val="0"/>
          <w:numId w:val="30"/>
        </w:numPr>
        <w:shd w:val="clear" w:color="auto" w:fill="auto"/>
        <w:tabs>
          <w:tab w:val="left" w:pos="1290"/>
        </w:tabs>
        <w:spacing w:after="0" w:line="240" w:lineRule="auto"/>
        <w:ind w:firstLine="740"/>
        <w:jc w:val="both"/>
      </w:pPr>
      <w:r w:rsidRPr="00EC3892">
        <w:t xml:space="preserve">У навчальному закладі створюється постійно діючий дорадчий колегіальний орган </w:t>
      </w:r>
      <w:r w:rsidRPr="00E6122C">
        <w:rPr>
          <w:b/>
        </w:rPr>
        <w:t xml:space="preserve">- </w:t>
      </w:r>
      <w:r w:rsidRPr="00E6122C">
        <w:rPr>
          <w:rStyle w:val="21"/>
          <w:b w:val="0"/>
        </w:rPr>
        <w:t>педагогічна рада.</w:t>
      </w:r>
    </w:p>
    <w:p w:rsidR="00904E93" w:rsidRPr="00EC3892" w:rsidRDefault="00904E93" w:rsidP="00E6122C">
      <w:pPr>
        <w:pStyle w:val="20"/>
        <w:shd w:val="clear" w:color="auto" w:fill="auto"/>
        <w:spacing w:after="0" w:line="240" w:lineRule="auto"/>
        <w:ind w:firstLine="740"/>
      </w:pPr>
      <w:r w:rsidRPr="00EC3892">
        <w:t>Головою педагогічної ради є директор навчального закладу.</w:t>
      </w:r>
    </w:p>
    <w:p w:rsidR="00904E93" w:rsidRPr="00EC3892" w:rsidRDefault="00904E93" w:rsidP="00904E93">
      <w:pPr>
        <w:pStyle w:val="30"/>
        <w:numPr>
          <w:ilvl w:val="0"/>
          <w:numId w:val="30"/>
        </w:numPr>
        <w:shd w:val="clear" w:color="auto" w:fill="auto"/>
        <w:tabs>
          <w:tab w:val="left" w:pos="1338"/>
        </w:tabs>
        <w:spacing w:line="317" w:lineRule="exact"/>
        <w:ind w:firstLine="740"/>
      </w:pPr>
      <w:r w:rsidRPr="00EC3892">
        <w:t>Педагогічна рада розглядає питання:</w:t>
      </w:r>
    </w:p>
    <w:p w:rsidR="00904E93" w:rsidRPr="00EC3892" w:rsidRDefault="00904E93" w:rsidP="00E6122C">
      <w:pPr>
        <w:pStyle w:val="20"/>
        <w:numPr>
          <w:ilvl w:val="0"/>
          <w:numId w:val="29"/>
        </w:numPr>
        <w:shd w:val="clear" w:color="auto" w:fill="auto"/>
        <w:tabs>
          <w:tab w:val="left" w:pos="960"/>
        </w:tabs>
        <w:spacing w:after="0" w:line="240" w:lineRule="auto"/>
        <w:ind w:firstLine="740"/>
        <w:jc w:val="both"/>
      </w:pPr>
      <w:r w:rsidRPr="00EC3892">
        <w:t>удосконалення методичного забезпечення навчально-виховного процесу, планування та режиму роботи навчального закладу;</w:t>
      </w:r>
    </w:p>
    <w:p w:rsidR="00904E93" w:rsidRPr="00EC3892" w:rsidRDefault="00904E93" w:rsidP="00E6122C">
      <w:pPr>
        <w:pStyle w:val="20"/>
        <w:numPr>
          <w:ilvl w:val="0"/>
          <w:numId w:val="31"/>
        </w:numPr>
        <w:shd w:val="clear" w:color="auto" w:fill="auto"/>
        <w:tabs>
          <w:tab w:val="left" w:pos="976"/>
        </w:tabs>
        <w:spacing w:after="0" w:line="240" w:lineRule="auto"/>
        <w:ind w:firstLine="740"/>
        <w:jc w:val="both"/>
      </w:pPr>
      <w:r w:rsidRPr="00EC3892">
        <w:t>переведення учнів до наступних класів і їх випуску, видачі документів про відповідний рівень освіти, нагородження за досягнення у навчанні;</w:t>
      </w:r>
    </w:p>
    <w:p w:rsidR="00904E93" w:rsidRPr="00EC3892" w:rsidRDefault="00904E93" w:rsidP="00904E93">
      <w:pPr>
        <w:pStyle w:val="20"/>
        <w:numPr>
          <w:ilvl w:val="0"/>
          <w:numId w:val="31"/>
        </w:numPr>
        <w:shd w:val="clear" w:color="auto" w:fill="auto"/>
        <w:tabs>
          <w:tab w:val="left" w:pos="976"/>
        </w:tabs>
        <w:spacing w:after="0" w:line="324" w:lineRule="exact"/>
        <w:ind w:firstLine="740"/>
        <w:jc w:val="both"/>
      </w:pPr>
      <w:r w:rsidRPr="00EC3892">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904E93" w:rsidRPr="00EC3892" w:rsidRDefault="00904E93" w:rsidP="00904E93">
      <w:pPr>
        <w:pStyle w:val="20"/>
        <w:numPr>
          <w:ilvl w:val="0"/>
          <w:numId w:val="31"/>
        </w:numPr>
        <w:shd w:val="clear" w:color="auto" w:fill="auto"/>
        <w:tabs>
          <w:tab w:val="left" w:pos="976"/>
        </w:tabs>
        <w:spacing w:after="0" w:line="324" w:lineRule="exact"/>
        <w:ind w:firstLine="740"/>
        <w:jc w:val="both"/>
      </w:pPr>
      <w:r w:rsidRPr="00EC3892">
        <w:t>морального та матеріального заохочення учнів та працівників навчального закладу.</w:t>
      </w:r>
    </w:p>
    <w:p w:rsidR="00904E93" w:rsidRPr="00EC3892" w:rsidRDefault="00904E93" w:rsidP="00904E93">
      <w:pPr>
        <w:pStyle w:val="20"/>
        <w:numPr>
          <w:ilvl w:val="0"/>
          <w:numId w:val="32"/>
        </w:numPr>
        <w:shd w:val="clear" w:color="auto" w:fill="auto"/>
        <w:tabs>
          <w:tab w:val="left" w:pos="1380"/>
        </w:tabs>
        <w:spacing w:after="0" w:line="324" w:lineRule="exact"/>
        <w:ind w:firstLine="740"/>
        <w:jc w:val="both"/>
      </w:pPr>
      <w:r w:rsidRPr="00EC3892">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904E93" w:rsidRPr="00EC3892" w:rsidRDefault="00904E93" w:rsidP="004A3358">
      <w:pPr>
        <w:pStyle w:val="20"/>
        <w:shd w:val="clear" w:color="auto" w:fill="auto"/>
        <w:spacing w:after="0" w:line="240" w:lineRule="auto"/>
        <w:ind w:firstLine="743"/>
      </w:pPr>
      <w:r w:rsidRPr="00EC3892">
        <w:t>Члени педагогічної ради мають право виносити на її розгляд актуальні питання навчально-виховного процесу.</w:t>
      </w:r>
    </w:p>
    <w:p w:rsidR="00904E93" w:rsidRPr="00EC3892" w:rsidRDefault="00904E93" w:rsidP="004A3358">
      <w:pPr>
        <w:pStyle w:val="20"/>
        <w:numPr>
          <w:ilvl w:val="0"/>
          <w:numId w:val="32"/>
        </w:numPr>
        <w:shd w:val="clear" w:color="auto" w:fill="auto"/>
        <w:tabs>
          <w:tab w:val="left" w:pos="1493"/>
        </w:tabs>
        <w:spacing w:after="0" w:line="240" w:lineRule="auto"/>
        <w:ind w:firstLine="743"/>
        <w:jc w:val="both"/>
      </w:pPr>
      <w:r w:rsidRPr="00EC3892">
        <w:t>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904E93" w:rsidRPr="00EC3892" w:rsidRDefault="00904E93" w:rsidP="004A3358">
      <w:pPr>
        <w:pStyle w:val="30"/>
        <w:shd w:val="clear" w:color="auto" w:fill="auto"/>
        <w:spacing w:line="340" w:lineRule="exact"/>
        <w:ind w:left="20"/>
      </w:pPr>
      <w:r w:rsidRPr="00EC3892">
        <w:rPr>
          <w:rStyle w:val="317pt"/>
          <w:b/>
          <w:bCs/>
          <w:sz w:val="28"/>
          <w:szCs w:val="28"/>
        </w:rPr>
        <w:t xml:space="preserve">V. </w:t>
      </w:r>
      <w:r w:rsidRPr="00EC3892">
        <w:t>МАТЕРІАЛЬНО-ТЕХНІЧНА БАЗА</w:t>
      </w:r>
    </w:p>
    <w:p w:rsidR="00904E93" w:rsidRPr="00EC3892" w:rsidRDefault="00904E93" w:rsidP="004A3358">
      <w:pPr>
        <w:pStyle w:val="20"/>
        <w:numPr>
          <w:ilvl w:val="0"/>
          <w:numId w:val="33"/>
        </w:numPr>
        <w:shd w:val="clear" w:color="auto" w:fill="auto"/>
        <w:tabs>
          <w:tab w:val="left" w:pos="1300"/>
        </w:tabs>
        <w:spacing w:after="0" w:line="322" w:lineRule="exact"/>
        <w:ind w:firstLine="740"/>
        <w:jc w:val="both"/>
      </w:pPr>
      <w:r w:rsidRPr="00EC3892">
        <w:t>Матеріально-технічна база навчального закладу включає будівлі, споруди, комунікації, обладнання, транспортні засоби, інші матеріальні цінності, вартість яких відображено у балансі навчального закладу та перебуває у спільній власності територіальних громад сіл, селищ Прилуцького району.</w:t>
      </w:r>
    </w:p>
    <w:p w:rsidR="00904E93" w:rsidRPr="00EC3892" w:rsidRDefault="00904E93" w:rsidP="00904E93">
      <w:pPr>
        <w:pStyle w:val="20"/>
        <w:numPr>
          <w:ilvl w:val="0"/>
          <w:numId w:val="33"/>
        </w:numPr>
        <w:shd w:val="clear" w:color="auto" w:fill="auto"/>
        <w:tabs>
          <w:tab w:val="left" w:pos="1300"/>
        </w:tabs>
        <w:spacing w:after="0" w:line="322" w:lineRule="exact"/>
        <w:ind w:firstLine="740"/>
        <w:jc w:val="both"/>
      </w:pPr>
      <w:r w:rsidRPr="00EC3892">
        <w:t>Функції оперативного управління комунальним майном здійснює навчальний заклад. Навчальний заклад несе відповідальність перед Засновником за збереження та використання за призначенням закріпленого за ним комунального майна на праві оперативного управління.</w:t>
      </w:r>
    </w:p>
    <w:p w:rsidR="00904E93" w:rsidRPr="00EC3892" w:rsidRDefault="00904E93" w:rsidP="00904E93">
      <w:pPr>
        <w:pStyle w:val="20"/>
        <w:numPr>
          <w:ilvl w:val="0"/>
          <w:numId w:val="33"/>
        </w:numPr>
        <w:shd w:val="clear" w:color="auto" w:fill="auto"/>
        <w:spacing w:after="0" w:line="319" w:lineRule="exact"/>
        <w:ind w:firstLine="740"/>
        <w:jc w:val="both"/>
      </w:pPr>
      <w:r w:rsidRPr="00EC3892">
        <w:t xml:space="preserve"> Комунальне майно, що перебуває в оперативному управлінні навчального закладу не підлягає вилученню, передачі іншим закладам, або використанню для цілей, що суперечать основним завданням навчального закладу.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904E93" w:rsidRPr="00EC3892" w:rsidRDefault="00904E93" w:rsidP="00904E93">
      <w:pPr>
        <w:pStyle w:val="20"/>
        <w:numPr>
          <w:ilvl w:val="0"/>
          <w:numId w:val="33"/>
        </w:numPr>
        <w:shd w:val="clear" w:color="auto" w:fill="auto"/>
        <w:tabs>
          <w:tab w:val="left" w:pos="1300"/>
        </w:tabs>
        <w:spacing w:after="0" w:line="319" w:lineRule="exact"/>
        <w:ind w:firstLine="740"/>
        <w:jc w:val="both"/>
      </w:pPr>
      <w:r w:rsidRPr="00EC3892">
        <w:t>Для забезпечення навчально-виховного процесу база навчального закладу складається із навчальних кабінетів, майстерень , а також спортивного, актового і читального залів, бібліотеки, архіву, комп'ютерного кабінету, їдальні, котельні, приміщення для навчально-допоміжного персоналу.</w:t>
      </w:r>
    </w:p>
    <w:p w:rsidR="00904E93" w:rsidRPr="00EC3892" w:rsidRDefault="00904E93" w:rsidP="00904E93">
      <w:pPr>
        <w:pStyle w:val="20"/>
        <w:numPr>
          <w:ilvl w:val="0"/>
          <w:numId w:val="33"/>
        </w:numPr>
        <w:shd w:val="clear" w:color="auto" w:fill="auto"/>
        <w:tabs>
          <w:tab w:val="left" w:pos="1493"/>
        </w:tabs>
        <w:spacing w:after="0" w:line="319" w:lineRule="exact"/>
        <w:ind w:firstLine="740"/>
        <w:jc w:val="both"/>
      </w:pPr>
      <w:r w:rsidRPr="00EC3892">
        <w:t xml:space="preserve">Навчальний заклад відповідно до чинного законодавства користується землею, іншими природними ресурсами і несе відповідальність за </w:t>
      </w:r>
      <w:r w:rsidRPr="00EC3892">
        <w:lastRenderedPageBreak/>
        <w:t>дотримання вимог та норм з їх охорони.</w:t>
      </w:r>
    </w:p>
    <w:p w:rsidR="00904E93" w:rsidRPr="00EC3892" w:rsidRDefault="00904E93" w:rsidP="004A3358">
      <w:pPr>
        <w:pStyle w:val="20"/>
        <w:numPr>
          <w:ilvl w:val="0"/>
          <w:numId w:val="33"/>
        </w:numPr>
        <w:shd w:val="clear" w:color="auto" w:fill="auto"/>
        <w:tabs>
          <w:tab w:val="left" w:pos="1300"/>
        </w:tabs>
        <w:spacing w:after="0" w:line="240" w:lineRule="auto"/>
        <w:ind w:firstLine="740"/>
        <w:jc w:val="both"/>
      </w:pPr>
      <w:r w:rsidRPr="00EC3892">
        <w:t>Відповідно до рішення Білорічицької сільської ради Прилуцького</w:t>
      </w:r>
    </w:p>
    <w:p w:rsidR="00904E93" w:rsidRPr="00EC3892" w:rsidRDefault="00904E93" w:rsidP="004A3358">
      <w:pPr>
        <w:pStyle w:val="20"/>
        <w:shd w:val="clear" w:color="auto" w:fill="auto"/>
        <w:tabs>
          <w:tab w:val="left" w:pos="6089"/>
        </w:tabs>
        <w:spacing w:after="0" w:line="240" w:lineRule="auto"/>
      </w:pPr>
      <w:r w:rsidRPr="00EC3892">
        <w:t>району Чернігівської області від</w:t>
      </w:r>
      <w:r w:rsidR="004A3358">
        <w:t xml:space="preserve"> 28.09.1964 </w:t>
      </w:r>
      <w:r w:rsidRPr="00EC3892">
        <w:t xml:space="preserve">№ </w:t>
      </w:r>
      <w:r w:rsidR="004A3358">
        <w:t xml:space="preserve">56 </w:t>
      </w:r>
      <w:r w:rsidRPr="00EC3892">
        <w:t>навчальний заклад має</w:t>
      </w:r>
    </w:p>
    <w:p w:rsidR="00904E93" w:rsidRPr="00EC3892" w:rsidRDefault="00904E93" w:rsidP="004A3358">
      <w:pPr>
        <w:pStyle w:val="20"/>
        <w:shd w:val="clear" w:color="auto" w:fill="auto"/>
        <w:spacing w:after="0" w:line="240" w:lineRule="auto"/>
      </w:pPr>
      <w:r w:rsidRPr="00EC3892">
        <w:t>земельну ділянку, де розміщуються спортивний майданчик,навчально-дослідна ділянка, зона відпочинку, господарські будівлі.</w:t>
      </w:r>
    </w:p>
    <w:p w:rsidR="00904E93" w:rsidRPr="00EC3892" w:rsidRDefault="00904E93" w:rsidP="001B27D7">
      <w:pPr>
        <w:pStyle w:val="20"/>
        <w:shd w:val="clear" w:color="auto" w:fill="auto"/>
        <w:tabs>
          <w:tab w:val="left" w:pos="960"/>
        </w:tabs>
        <w:spacing w:after="0" w:line="322" w:lineRule="exact"/>
        <w:jc w:val="both"/>
      </w:pPr>
    </w:p>
    <w:p w:rsidR="00904E93" w:rsidRPr="00EC3892" w:rsidRDefault="00904E93" w:rsidP="00904E93">
      <w:pPr>
        <w:pStyle w:val="10"/>
        <w:keepNext/>
        <w:keepLines/>
        <w:shd w:val="clear" w:color="auto" w:fill="auto"/>
        <w:spacing w:after="307" w:line="280" w:lineRule="exact"/>
        <w:ind w:right="20"/>
      </w:pPr>
      <w:r w:rsidRPr="00EC3892">
        <w:t>VI. ФІНАНСОВО-ГОСПОДАРСЬКА ДІЯЛЬНІСТЬ</w:t>
      </w:r>
    </w:p>
    <w:p w:rsidR="00904E93" w:rsidRPr="00EC3892" w:rsidRDefault="00904E93" w:rsidP="00904E93">
      <w:pPr>
        <w:pStyle w:val="20"/>
        <w:numPr>
          <w:ilvl w:val="0"/>
          <w:numId w:val="34"/>
        </w:numPr>
        <w:shd w:val="clear" w:color="auto" w:fill="auto"/>
        <w:tabs>
          <w:tab w:val="left" w:pos="1283"/>
        </w:tabs>
        <w:spacing w:after="0" w:line="324" w:lineRule="exact"/>
        <w:ind w:firstLine="800"/>
        <w:jc w:val="both"/>
      </w:pPr>
      <w:r w:rsidRPr="00EC3892">
        <w:t>Фінансово-господарська діяльність навчального закладу здійснюється на основі його кошторису.</w:t>
      </w:r>
    </w:p>
    <w:p w:rsidR="00904E93" w:rsidRPr="00EC3892" w:rsidRDefault="00904E93" w:rsidP="00904E93">
      <w:pPr>
        <w:pStyle w:val="20"/>
        <w:numPr>
          <w:ilvl w:val="0"/>
          <w:numId w:val="34"/>
        </w:numPr>
        <w:shd w:val="clear" w:color="auto" w:fill="auto"/>
        <w:tabs>
          <w:tab w:val="left" w:pos="1387"/>
        </w:tabs>
        <w:spacing w:after="0" w:line="324" w:lineRule="exact"/>
        <w:ind w:firstLine="800"/>
        <w:jc w:val="both"/>
      </w:pPr>
      <w:r w:rsidRPr="00EC3892">
        <w:t>Джерелами формування кошторису навчального закладу є:</w:t>
      </w:r>
    </w:p>
    <w:p w:rsidR="00904E93" w:rsidRPr="00EC3892" w:rsidRDefault="00904E93" w:rsidP="00904E93">
      <w:pPr>
        <w:pStyle w:val="20"/>
        <w:numPr>
          <w:ilvl w:val="0"/>
          <w:numId w:val="35"/>
        </w:numPr>
        <w:shd w:val="clear" w:color="auto" w:fill="auto"/>
        <w:tabs>
          <w:tab w:val="left" w:pos="977"/>
        </w:tabs>
        <w:spacing w:after="0" w:line="324" w:lineRule="exact"/>
        <w:ind w:firstLine="800"/>
        <w:jc w:val="both"/>
      </w:pPr>
      <w:r w:rsidRPr="00EC3892">
        <w:t>кошти освітньої субвенції у розмірі, передбаченої нормативами фінансування загальної середньої освіти ;</w:t>
      </w:r>
    </w:p>
    <w:p w:rsidR="00904E93" w:rsidRPr="00EC3892" w:rsidRDefault="00904E93" w:rsidP="00904E93">
      <w:pPr>
        <w:pStyle w:val="20"/>
        <w:numPr>
          <w:ilvl w:val="0"/>
          <w:numId w:val="35"/>
        </w:numPr>
        <w:shd w:val="clear" w:color="auto" w:fill="auto"/>
        <w:tabs>
          <w:tab w:val="left" w:pos="1070"/>
        </w:tabs>
        <w:spacing w:after="0" w:line="324" w:lineRule="exact"/>
        <w:ind w:firstLine="800"/>
        <w:jc w:val="both"/>
      </w:pPr>
      <w:r w:rsidRPr="00EC3892">
        <w:t>кошти фізичних, юридичних осіб;</w:t>
      </w:r>
    </w:p>
    <w:p w:rsidR="00904E93" w:rsidRPr="00EC3892" w:rsidRDefault="00904E93" w:rsidP="00904E93">
      <w:pPr>
        <w:pStyle w:val="20"/>
        <w:numPr>
          <w:ilvl w:val="0"/>
          <w:numId w:val="35"/>
        </w:numPr>
        <w:shd w:val="clear" w:color="auto" w:fill="auto"/>
        <w:tabs>
          <w:tab w:val="left" w:pos="1070"/>
        </w:tabs>
        <w:spacing w:after="0" w:line="324" w:lineRule="exact"/>
        <w:ind w:firstLine="800"/>
        <w:jc w:val="both"/>
      </w:pPr>
      <w:r w:rsidRPr="00EC3892">
        <w:t>благодійні внески юридичних і фізичних осіб.</w:t>
      </w:r>
    </w:p>
    <w:p w:rsidR="00904E93" w:rsidRPr="00EC3892" w:rsidRDefault="00904E93" w:rsidP="00904E93">
      <w:pPr>
        <w:pStyle w:val="20"/>
        <w:numPr>
          <w:ilvl w:val="0"/>
          <w:numId w:val="34"/>
        </w:numPr>
        <w:shd w:val="clear" w:color="auto" w:fill="auto"/>
        <w:tabs>
          <w:tab w:val="left" w:pos="1445"/>
        </w:tabs>
        <w:spacing w:after="0" w:line="324" w:lineRule="exact"/>
        <w:ind w:firstLine="800"/>
        <w:jc w:val="both"/>
      </w:pPr>
      <w:r w:rsidRPr="00EC3892">
        <w:t>Порядок діловодства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Бухгалтерський облік здійснюється через централізовану бухгалтерію відділу освіти Прилуцької райдержадміністрації.</w:t>
      </w:r>
    </w:p>
    <w:p w:rsidR="00904E93" w:rsidRPr="00EC3892" w:rsidRDefault="00904E93" w:rsidP="00904E93">
      <w:pPr>
        <w:pStyle w:val="20"/>
        <w:numPr>
          <w:ilvl w:val="0"/>
          <w:numId w:val="34"/>
        </w:numPr>
        <w:shd w:val="clear" w:color="auto" w:fill="auto"/>
        <w:tabs>
          <w:tab w:val="left" w:pos="1445"/>
        </w:tabs>
        <w:spacing w:after="335" w:line="324" w:lineRule="exact"/>
        <w:ind w:firstLine="800"/>
        <w:jc w:val="both"/>
      </w:pPr>
      <w:r w:rsidRPr="00EC3892">
        <w:t>Звітність про діяльність навчального закладу встановлюється відповідно до законодавства.</w:t>
      </w:r>
    </w:p>
    <w:p w:rsidR="00904E93" w:rsidRPr="00EC3892" w:rsidRDefault="00904E93" w:rsidP="00904E93">
      <w:pPr>
        <w:pStyle w:val="10"/>
        <w:keepNext/>
        <w:keepLines/>
        <w:shd w:val="clear" w:color="auto" w:fill="auto"/>
        <w:spacing w:after="330" w:line="280" w:lineRule="exact"/>
        <w:ind w:right="20"/>
      </w:pPr>
      <w:r w:rsidRPr="00EC3892">
        <w:t>VII. МІДЖНАРОДНЕ СПІВРОБІТНИЦТВО</w:t>
      </w:r>
    </w:p>
    <w:p w:rsidR="00904E93" w:rsidRPr="00EC3892" w:rsidRDefault="00904E93" w:rsidP="00904E93">
      <w:pPr>
        <w:pStyle w:val="20"/>
        <w:numPr>
          <w:ilvl w:val="0"/>
          <w:numId w:val="36"/>
        </w:numPr>
        <w:shd w:val="clear" w:color="auto" w:fill="auto"/>
        <w:tabs>
          <w:tab w:val="left" w:pos="1288"/>
        </w:tabs>
        <w:spacing w:after="0" w:line="322" w:lineRule="exact"/>
        <w:ind w:firstLine="800"/>
        <w:jc w:val="both"/>
      </w:pPr>
      <w:r w:rsidRPr="00EC3892">
        <w:t>Навчальний заклад за на</w:t>
      </w:r>
      <w:r w:rsidR="004A3358">
        <w:t>явності належної матеріально-тех</w:t>
      </w:r>
      <w:r w:rsidRPr="00EC3892">
        <w:t>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904E93" w:rsidRPr="00EC3892" w:rsidRDefault="00904E93" w:rsidP="00904E93">
      <w:pPr>
        <w:pStyle w:val="20"/>
        <w:numPr>
          <w:ilvl w:val="0"/>
          <w:numId w:val="36"/>
        </w:numPr>
        <w:shd w:val="clear" w:color="auto" w:fill="auto"/>
        <w:tabs>
          <w:tab w:val="left" w:pos="1293"/>
        </w:tabs>
        <w:spacing w:after="333" w:line="322" w:lineRule="exact"/>
        <w:ind w:firstLine="800"/>
        <w:jc w:val="both"/>
      </w:pPr>
      <w:r w:rsidRPr="00EC3892">
        <w:t>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організаціями,громадськими об'єднаннями інших країн.</w:t>
      </w:r>
    </w:p>
    <w:p w:rsidR="00904E93" w:rsidRPr="00EC3892" w:rsidRDefault="00904E93" w:rsidP="00904E93">
      <w:pPr>
        <w:pStyle w:val="10"/>
        <w:keepNext/>
        <w:keepLines/>
        <w:shd w:val="clear" w:color="auto" w:fill="auto"/>
        <w:spacing w:after="313" w:line="280" w:lineRule="exact"/>
        <w:ind w:right="20"/>
      </w:pPr>
      <w:r w:rsidRPr="00EC3892">
        <w:t>УШ. КОНТРОЛЬ ЗА ДІЯЛЬНІСТЮ НАВЧАЛЬНОГО ЗАКЛАДУ</w:t>
      </w:r>
    </w:p>
    <w:p w:rsidR="00904E93" w:rsidRPr="00EC3892" w:rsidRDefault="00904E93" w:rsidP="00904E93">
      <w:pPr>
        <w:pStyle w:val="20"/>
        <w:numPr>
          <w:ilvl w:val="0"/>
          <w:numId w:val="37"/>
        </w:numPr>
        <w:shd w:val="clear" w:color="auto" w:fill="auto"/>
        <w:tabs>
          <w:tab w:val="left" w:pos="1283"/>
        </w:tabs>
        <w:spacing w:after="0" w:line="319" w:lineRule="exact"/>
        <w:ind w:firstLine="800"/>
        <w:jc w:val="both"/>
      </w:pPr>
      <w:r w:rsidRPr="00EC3892">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904E93" w:rsidRPr="00EC3892" w:rsidRDefault="00904E93" w:rsidP="00904E93">
      <w:pPr>
        <w:pStyle w:val="20"/>
        <w:numPr>
          <w:ilvl w:val="0"/>
          <w:numId w:val="37"/>
        </w:numPr>
        <w:shd w:val="clear" w:color="auto" w:fill="auto"/>
        <w:tabs>
          <w:tab w:val="left" w:pos="1269"/>
        </w:tabs>
        <w:spacing w:after="0" w:line="319" w:lineRule="exact"/>
        <w:ind w:firstLine="800"/>
        <w:jc w:val="both"/>
      </w:pPr>
      <w:r w:rsidRPr="00EC3892">
        <w:t>Державний контроль здійснюють Міністерство освіти і науки України, Державна інспекція навчальних закладів, відділ освіти.</w:t>
      </w:r>
    </w:p>
    <w:p w:rsidR="00904E93" w:rsidRPr="00EC3892" w:rsidRDefault="00904E93" w:rsidP="00904E93">
      <w:pPr>
        <w:pStyle w:val="20"/>
        <w:numPr>
          <w:ilvl w:val="0"/>
          <w:numId w:val="37"/>
        </w:numPr>
        <w:shd w:val="clear" w:color="auto" w:fill="auto"/>
        <w:tabs>
          <w:tab w:val="left" w:pos="1336"/>
        </w:tabs>
        <w:spacing w:after="0" w:line="319" w:lineRule="exact"/>
        <w:ind w:left="480" w:firstLine="320"/>
      </w:pPr>
      <w:r w:rsidRPr="00EC3892">
        <w:t>Основною формою державного конт</w:t>
      </w:r>
      <w:r w:rsidR="004A3358">
        <w:t>ролю за діяльністю навчального закл</w:t>
      </w:r>
      <w:r w:rsidRPr="00EC3892">
        <w:t>аду є атестація, що проводиться не рідше одного разу на десять років у</w:t>
      </w:r>
    </w:p>
    <w:p w:rsidR="00904E93" w:rsidRPr="00EC3892" w:rsidRDefault="004A3358" w:rsidP="00904E93">
      <w:pPr>
        <w:pStyle w:val="20"/>
        <w:shd w:val="clear" w:color="auto" w:fill="auto"/>
        <w:spacing w:line="319" w:lineRule="exact"/>
        <w:ind w:left="300"/>
      </w:pPr>
      <w:r>
        <w:rPr>
          <w:lang w:val="ru-RU" w:eastAsia="ru-RU" w:bidi="ru-RU"/>
        </w:rPr>
        <w:t>по</w:t>
      </w:r>
      <w:r w:rsidR="00904E93" w:rsidRPr="00EC3892">
        <w:rPr>
          <w:lang w:val="ru-RU" w:eastAsia="ru-RU" w:bidi="ru-RU"/>
        </w:rPr>
        <w:t xml:space="preserve">рядку, </w:t>
      </w:r>
      <w:r w:rsidR="00904E93" w:rsidRPr="00EC3892">
        <w:t>встановленому Міністерством освіти і науки України.</w:t>
      </w:r>
    </w:p>
    <w:p w:rsidR="00904E93" w:rsidRPr="00EC3892" w:rsidRDefault="00904E93" w:rsidP="004A3358">
      <w:pPr>
        <w:pStyle w:val="20"/>
        <w:numPr>
          <w:ilvl w:val="0"/>
          <w:numId w:val="37"/>
        </w:numPr>
        <w:shd w:val="clear" w:color="auto" w:fill="auto"/>
        <w:tabs>
          <w:tab w:val="left" w:pos="1382"/>
        </w:tabs>
        <w:spacing w:after="0" w:line="240" w:lineRule="auto"/>
        <w:ind w:left="300" w:firstLine="500"/>
      </w:pPr>
      <w:r w:rsidRPr="00EC3892">
        <w:lastRenderedPageBreak/>
        <w:t xml:space="preserve">У період між атестацією проводяться перевірки навчального закладу </w:t>
      </w:r>
      <w:r w:rsidR="004A3358">
        <w:t xml:space="preserve">з </w:t>
      </w:r>
      <w:r w:rsidRPr="00EC3892">
        <w:t>питань, пов'язаних з його навчально-виховною діяльністю. Зміст, види і</w:t>
      </w:r>
    </w:p>
    <w:p w:rsidR="00904E93" w:rsidRPr="00EC3892" w:rsidRDefault="004A3358" w:rsidP="004A3358">
      <w:pPr>
        <w:pStyle w:val="20"/>
        <w:shd w:val="clear" w:color="auto" w:fill="auto"/>
        <w:spacing w:after="0" w:line="240" w:lineRule="auto"/>
      </w:pPr>
      <w:r>
        <w:t>пері</w:t>
      </w:r>
      <w:r w:rsidR="00904E93" w:rsidRPr="00EC3892">
        <w:t xml:space="preserve">одичність цих перевірок визначаються залежно від стану </w:t>
      </w:r>
      <w:proofErr w:type="spellStart"/>
      <w:r w:rsidR="00904E93" w:rsidRPr="00EC3892">
        <w:t>навчально-</w:t>
      </w:r>
      <w:proofErr w:type="spellEnd"/>
      <w:r w:rsidR="00904E93" w:rsidRPr="00EC3892">
        <w:t xml:space="preserve"> </w:t>
      </w:r>
      <w:r>
        <w:t xml:space="preserve">виховної </w:t>
      </w:r>
      <w:r w:rsidR="00904E93" w:rsidRPr="00EC3892">
        <w:rPr>
          <w:rStyle w:val="212pt"/>
          <w:sz w:val="28"/>
          <w:szCs w:val="28"/>
        </w:rPr>
        <w:t xml:space="preserve"> </w:t>
      </w:r>
      <w:r w:rsidR="00904E93" w:rsidRPr="00EC3892">
        <w:t>роботи, але не частіше 1-2 разів на рік. Перевірки з питань, непов'язаних з навчально-виховною діяльністю, проводяться відповідно до чинного законодавства України.</w:t>
      </w:r>
    </w:p>
    <w:p w:rsidR="00904E93" w:rsidRPr="00EC3892" w:rsidRDefault="00904E93" w:rsidP="004A3358">
      <w:pPr>
        <w:pStyle w:val="10"/>
        <w:keepNext/>
        <w:keepLines/>
        <w:shd w:val="clear" w:color="auto" w:fill="auto"/>
        <w:spacing w:after="0" w:line="240" w:lineRule="auto"/>
        <w:ind w:left="340"/>
      </w:pPr>
      <w:r w:rsidRPr="00EC3892">
        <w:rPr>
          <w:rStyle w:val="10pt"/>
        </w:rPr>
        <w:t>IX. РЕОРГАНІЗАЦІЯ АБО ЛІКВІДАЦІЯ НАВЧАЛЬНОГО ЗАКЛАДУ</w:t>
      </w:r>
    </w:p>
    <w:p w:rsidR="00904E93" w:rsidRPr="00EC3892" w:rsidRDefault="00904E93" w:rsidP="004A3358">
      <w:pPr>
        <w:pStyle w:val="20"/>
        <w:numPr>
          <w:ilvl w:val="0"/>
          <w:numId w:val="38"/>
        </w:numPr>
        <w:shd w:val="clear" w:color="auto" w:fill="auto"/>
        <w:tabs>
          <w:tab w:val="left" w:pos="1306"/>
        </w:tabs>
        <w:spacing w:after="0" w:line="240" w:lineRule="auto"/>
        <w:ind w:right="660" w:firstLine="740"/>
        <w:jc w:val="both"/>
      </w:pPr>
      <w:r w:rsidRPr="00EC3892">
        <w:t>Реорганізація та ліквідація навчального закладу здійснюється відповідно до чинного законодавства України та Закону України «Про загальну середню освіту».</w:t>
      </w:r>
    </w:p>
    <w:p w:rsidR="00904E93" w:rsidRPr="00EC3892" w:rsidRDefault="00904E93" w:rsidP="004A3358">
      <w:pPr>
        <w:pStyle w:val="20"/>
        <w:numPr>
          <w:ilvl w:val="0"/>
          <w:numId w:val="38"/>
        </w:numPr>
        <w:shd w:val="clear" w:color="auto" w:fill="auto"/>
        <w:tabs>
          <w:tab w:val="left" w:pos="1306"/>
        </w:tabs>
        <w:spacing w:after="0" w:line="240" w:lineRule="auto"/>
        <w:ind w:right="660" w:firstLine="740"/>
        <w:jc w:val="both"/>
      </w:pPr>
      <w:r w:rsidRPr="00EC3892">
        <w:t>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904E93" w:rsidRPr="00EC3892" w:rsidRDefault="00904E93" w:rsidP="001B27D7">
      <w:pPr>
        <w:pStyle w:val="20"/>
        <w:shd w:val="clear" w:color="auto" w:fill="auto"/>
        <w:tabs>
          <w:tab w:val="left" w:pos="960"/>
        </w:tabs>
        <w:spacing w:after="0" w:line="322" w:lineRule="exact"/>
        <w:jc w:val="both"/>
      </w:pPr>
    </w:p>
    <w:sectPr w:rsidR="00904E93" w:rsidRPr="00EC3892" w:rsidSect="001B27D7">
      <w:headerReference w:type="even" r:id="rId11"/>
      <w:headerReference w:type="default" r:id="rId12"/>
      <w:footerReference w:type="even" r:id="rId13"/>
      <w:footerReference w:type="default" r:id="rId14"/>
      <w:headerReference w:type="first" r:id="rId15"/>
      <w:footerReference w:type="first" r:id="rId16"/>
      <w:pgSz w:w="11900" w:h="16840"/>
      <w:pgMar w:top="1300" w:right="590" w:bottom="990" w:left="1590" w:header="0" w:footer="3" w:gutter="0"/>
      <w:pgNumType w:start="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C2" w:rsidRDefault="00810AC2" w:rsidP="00FB2AA0">
      <w:r>
        <w:separator/>
      </w:r>
    </w:p>
  </w:endnote>
  <w:endnote w:type="continuationSeparator" w:id="0">
    <w:p w:rsidR="00810AC2" w:rsidRDefault="00810AC2" w:rsidP="00FB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3" w:rsidRDefault="00904E9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A0" w:rsidRDefault="00FB2AA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3" w:rsidRDefault="00904E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C2" w:rsidRDefault="00810AC2"/>
  </w:footnote>
  <w:footnote w:type="continuationSeparator" w:id="0">
    <w:p w:rsidR="00810AC2" w:rsidRDefault="00810A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3" w:rsidRDefault="00904E9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3" w:rsidRDefault="00904E9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3" w:rsidRDefault="00904E9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69F"/>
    <w:multiLevelType w:val="multilevel"/>
    <w:tmpl w:val="7DA25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67B7E"/>
    <w:multiLevelType w:val="multilevel"/>
    <w:tmpl w:val="C07C00F2"/>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C6236"/>
    <w:multiLevelType w:val="multilevel"/>
    <w:tmpl w:val="600AB4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4222DA"/>
    <w:multiLevelType w:val="multilevel"/>
    <w:tmpl w:val="93F22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DF354A"/>
    <w:multiLevelType w:val="multilevel"/>
    <w:tmpl w:val="DAF6C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C495D"/>
    <w:multiLevelType w:val="multilevel"/>
    <w:tmpl w:val="5E065F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C0258"/>
    <w:multiLevelType w:val="multilevel"/>
    <w:tmpl w:val="E6E477D8"/>
    <w:lvl w:ilvl="0">
      <w:start w:val="1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A5477"/>
    <w:multiLevelType w:val="multilevel"/>
    <w:tmpl w:val="07DA8948"/>
    <w:lvl w:ilvl="0">
      <w:start w:val="4"/>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01C12"/>
    <w:multiLevelType w:val="multilevel"/>
    <w:tmpl w:val="345AE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8B468A"/>
    <w:multiLevelType w:val="multilevel"/>
    <w:tmpl w:val="A43065A4"/>
    <w:lvl w:ilvl="0">
      <w:start w:val="3"/>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FF2CA9"/>
    <w:multiLevelType w:val="multilevel"/>
    <w:tmpl w:val="E99CBB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25842"/>
    <w:multiLevelType w:val="multilevel"/>
    <w:tmpl w:val="28B0511C"/>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602E8"/>
    <w:multiLevelType w:val="multilevel"/>
    <w:tmpl w:val="7B108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30484E"/>
    <w:multiLevelType w:val="multilevel"/>
    <w:tmpl w:val="3D44D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36C17"/>
    <w:multiLevelType w:val="multilevel"/>
    <w:tmpl w:val="1CB26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70CA8"/>
    <w:multiLevelType w:val="multilevel"/>
    <w:tmpl w:val="674C476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60DCE"/>
    <w:multiLevelType w:val="multilevel"/>
    <w:tmpl w:val="7C46E56C"/>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354987"/>
    <w:multiLevelType w:val="multilevel"/>
    <w:tmpl w:val="E738CB06"/>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431DA8"/>
    <w:multiLevelType w:val="multilevel"/>
    <w:tmpl w:val="EA74E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09038E"/>
    <w:multiLevelType w:val="multilevel"/>
    <w:tmpl w:val="2DBC13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266872"/>
    <w:multiLevelType w:val="multilevel"/>
    <w:tmpl w:val="0DC80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310F2B"/>
    <w:multiLevelType w:val="multilevel"/>
    <w:tmpl w:val="1646B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E259F"/>
    <w:multiLevelType w:val="multilevel"/>
    <w:tmpl w:val="1CD43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870285"/>
    <w:multiLevelType w:val="multilevel"/>
    <w:tmpl w:val="CC06A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766854"/>
    <w:multiLevelType w:val="multilevel"/>
    <w:tmpl w:val="74A0BD5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1B2394"/>
    <w:multiLevelType w:val="multilevel"/>
    <w:tmpl w:val="09A0AB4C"/>
    <w:lvl w:ilvl="0">
      <w:start w:val="8"/>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526741"/>
    <w:multiLevelType w:val="multilevel"/>
    <w:tmpl w:val="DFB0F55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B24CE1"/>
    <w:multiLevelType w:val="multilevel"/>
    <w:tmpl w:val="0B7A9490"/>
    <w:lvl w:ilvl="0">
      <w:start w:val="9"/>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35396F"/>
    <w:multiLevelType w:val="multilevel"/>
    <w:tmpl w:val="2B8C1F6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9371D"/>
    <w:multiLevelType w:val="multilevel"/>
    <w:tmpl w:val="1C6CB496"/>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C95A33"/>
    <w:multiLevelType w:val="multilevel"/>
    <w:tmpl w:val="383CC806"/>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68F4240"/>
    <w:multiLevelType w:val="multilevel"/>
    <w:tmpl w:val="D45C5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2E5F06"/>
    <w:multiLevelType w:val="multilevel"/>
    <w:tmpl w:val="42F0415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DC1837"/>
    <w:multiLevelType w:val="multilevel"/>
    <w:tmpl w:val="5F64015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724840"/>
    <w:multiLevelType w:val="multilevel"/>
    <w:tmpl w:val="F738D0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A8566D"/>
    <w:multiLevelType w:val="multilevel"/>
    <w:tmpl w:val="C074A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3716DE"/>
    <w:multiLevelType w:val="multilevel"/>
    <w:tmpl w:val="F2F07D4C"/>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806D14"/>
    <w:multiLevelType w:val="multilevel"/>
    <w:tmpl w:val="6D7A48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9D4D6C"/>
    <w:multiLevelType w:val="multilevel"/>
    <w:tmpl w:val="BB762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3"/>
  </w:num>
  <w:num w:numId="3">
    <w:abstractNumId w:val="22"/>
  </w:num>
  <w:num w:numId="4">
    <w:abstractNumId w:val="36"/>
  </w:num>
  <w:num w:numId="5">
    <w:abstractNumId w:val="2"/>
  </w:num>
  <w:num w:numId="6">
    <w:abstractNumId w:val="18"/>
  </w:num>
  <w:num w:numId="7">
    <w:abstractNumId w:val="32"/>
  </w:num>
  <w:num w:numId="8">
    <w:abstractNumId w:val="17"/>
  </w:num>
  <w:num w:numId="9">
    <w:abstractNumId w:val="14"/>
  </w:num>
  <w:num w:numId="10">
    <w:abstractNumId w:val="5"/>
  </w:num>
  <w:num w:numId="11">
    <w:abstractNumId w:val="0"/>
  </w:num>
  <w:num w:numId="12">
    <w:abstractNumId w:val="26"/>
  </w:num>
  <w:num w:numId="13">
    <w:abstractNumId w:val="20"/>
  </w:num>
  <w:num w:numId="14">
    <w:abstractNumId w:val="27"/>
  </w:num>
  <w:num w:numId="15">
    <w:abstractNumId w:val="12"/>
  </w:num>
  <w:num w:numId="16">
    <w:abstractNumId w:val="6"/>
  </w:num>
  <w:num w:numId="17">
    <w:abstractNumId w:val="11"/>
  </w:num>
  <w:num w:numId="18">
    <w:abstractNumId w:val="31"/>
  </w:num>
  <w:num w:numId="19">
    <w:abstractNumId w:val="28"/>
  </w:num>
  <w:num w:numId="20">
    <w:abstractNumId w:val="23"/>
  </w:num>
  <w:num w:numId="21">
    <w:abstractNumId w:val="16"/>
  </w:num>
  <w:num w:numId="22">
    <w:abstractNumId w:val="4"/>
  </w:num>
  <w:num w:numId="23">
    <w:abstractNumId w:val="9"/>
  </w:num>
  <w:num w:numId="24">
    <w:abstractNumId w:val="35"/>
  </w:num>
  <w:num w:numId="25">
    <w:abstractNumId w:val="8"/>
  </w:num>
  <w:num w:numId="26">
    <w:abstractNumId w:val="15"/>
  </w:num>
  <w:num w:numId="27">
    <w:abstractNumId w:val="1"/>
  </w:num>
  <w:num w:numId="28">
    <w:abstractNumId w:val="7"/>
  </w:num>
  <w:num w:numId="29">
    <w:abstractNumId w:val="3"/>
  </w:num>
  <w:num w:numId="30">
    <w:abstractNumId w:val="25"/>
  </w:num>
  <w:num w:numId="31">
    <w:abstractNumId w:val="38"/>
  </w:num>
  <w:num w:numId="32">
    <w:abstractNumId w:val="29"/>
  </w:num>
  <w:num w:numId="33">
    <w:abstractNumId w:val="19"/>
  </w:num>
  <w:num w:numId="34">
    <w:abstractNumId w:val="10"/>
  </w:num>
  <w:num w:numId="35">
    <w:abstractNumId w:val="21"/>
  </w:num>
  <w:num w:numId="36">
    <w:abstractNumId w:val="34"/>
  </w:num>
  <w:num w:numId="37">
    <w:abstractNumId w:val="24"/>
  </w:num>
  <w:num w:numId="38">
    <w:abstractNumId w:val="33"/>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81"/>
  <w:drawingGridVerticalSpacing w:val="181"/>
  <w:characterSpacingControl w:val="compressPunctuation"/>
  <w:hdrShapeDefaults>
    <o:shapedefaults v:ext="edit" spidmax="6146"/>
  </w:hdrShapeDefaults>
  <w:footnotePr>
    <w:footnote w:id="-1"/>
    <w:footnote w:id="0"/>
  </w:footnotePr>
  <w:endnotePr>
    <w:endnote w:id="-1"/>
    <w:endnote w:id="0"/>
  </w:endnotePr>
  <w:compat>
    <w:doNotExpandShiftReturn/>
    <w:useFELayout/>
  </w:compat>
  <w:rsids>
    <w:rsidRoot w:val="00FB2AA0"/>
    <w:rsid w:val="000F78F9"/>
    <w:rsid w:val="0011385B"/>
    <w:rsid w:val="001B27D7"/>
    <w:rsid w:val="0021193D"/>
    <w:rsid w:val="004A3358"/>
    <w:rsid w:val="00810AC2"/>
    <w:rsid w:val="00904E93"/>
    <w:rsid w:val="00E6122C"/>
    <w:rsid w:val="00EC3892"/>
    <w:rsid w:val="00ED0C95"/>
    <w:rsid w:val="00EF0831"/>
    <w:rsid w:val="00FB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2A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2AA0"/>
    <w:rPr>
      <w:color w:val="0066CC"/>
      <w:u w:val="single"/>
    </w:rPr>
  </w:style>
  <w:style w:type="character" w:customStyle="1" w:styleId="2">
    <w:name w:val="Основной текст (2)_"/>
    <w:basedOn w:val="a0"/>
    <w:link w:val="20"/>
    <w:rsid w:val="00FB2A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FB2AA0"/>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FB2AA0"/>
    <w:rPr>
      <w:color w:val="000000"/>
      <w:spacing w:val="0"/>
      <w:w w:val="100"/>
      <w:position w:val="0"/>
      <w:lang w:val="uk-UA" w:eastAsia="uk-UA" w:bidi="uk-UA"/>
    </w:rPr>
  </w:style>
  <w:style w:type="character" w:customStyle="1" w:styleId="21">
    <w:name w:val="Основной текст (2) + Полужирный"/>
    <w:basedOn w:val="2"/>
    <w:rsid w:val="00FB2AA0"/>
    <w:rPr>
      <w:b/>
      <w:bCs/>
      <w:color w:val="000000"/>
      <w:spacing w:val="0"/>
      <w:w w:val="100"/>
      <w:position w:val="0"/>
      <w:lang w:val="uk-UA" w:eastAsia="uk-UA" w:bidi="uk-UA"/>
    </w:rPr>
  </w:style>
  <w:style w:type="character" w:customStyle="1" w:styleId="3">
    <w:name w:val="Основной текст (3)_"/>
    <w:basedOn w:val="a0"/>
    <w:link w:val="30"/>
    <w:rsid w:val="00FB2AA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
    <w:basedOn w:val="3"/>
    <w:rsid w:val="00FB2AA0"/>
    <w:rPr>
      <w:b/>
      <w:bCs/>
      <w:color w:val="000000"/>
      <w:spacing w:val="0"/>
      <w:w w:val="100"/>
      <w:position w:val="0"/>
      <w:lang w:val="uk-UA" w:eastAsia="uk-UA" w:bidi="uk-UA"/>
    </w:rPr>
  </w:style>
  <w:style w:type="paragraph" w:customStyle="1" w:styleId="20">
    <w:name w:val="Основной текст (2)"/>
    <w:basedOn w:val="a"/>
    <w:link w:val="2"/>
    <w:rsid w:val="00FB2AA0"/>
    <w:pPr>
      <w:shd w:val="clear" w:color="auto" w:fill="FFFFFF"/>
      <w:spacing w:after="420"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FB2AA0"/>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rsid w:val="00FB2AA0"/>
    <w:pPr>
      <w:shd w:val="clear" w:color="auto" w:fill="FFFFFF"/>
      <w:spacing w:line="322" w:lineRule="exact"/>
      <w:ind w:firstLine="760"/>
      <w:jc w:val="both"/>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1B27D7"/>
    <w:rPr>
      <w:rFonts w:ascii="Tahoma" w:hAnsi="Tahoma" w:cs="Tahoma"/>
      <w:sz w:val="16"/>
      <w:szCs w:val="16"/>
    </w:rPr>
  </w:style>
  <w:style w:type="character" w:customStyle="1" w:styleId="a8">
    <w:name w:val="Текст выноски Знак"/>
    <w:basedOn w:val="a0"/>
    <w:link w:val="a7"/>
    <w:uiPriority w:val="99"/>
    <w:semiHidden/>
    <w:rsid w:val="001B27D7"/>
    <w:rPr>
      <w:rFonts w:ascii="Tahoma" w:hAnsi="Tahoma" w:cs="Tahoma"/>
      <w:color w:val="000000"/>
      <w:sz w:val="16"/>
      <w:szCs w:val="16"/>
    </w:rPr>
  </w:style>
  <w:style w:type="character" w:customStyle="1" w:styleId="2-1pt">
    <w:name w:val="Основной текст (2) + Полужирный;Интервал -1 pt"/>
    <w:basedOn w:val="2"/>
    <w:rsid w:val="001B27D7"/>
    <w:rPr>
      <w:b/>
      <w:bCs/>
      <w:color w:val="000000"/>
      <w:spacing w:val="-20"/>
      <w:w w:val="100"/>
      <w:position w:val="0"/>
      <w:lang w:val="uk-UA" w:eastAsia="uk-UA" w:bidi="uk-UA"/>
    </w:rPr>
  </w:style>
  <w:style w:type="paragraph" w:styleId="a9">
    <w:name w:val="header"/>
    <w:basedOn w:val="a"/>
    <w:link w:val="aa"/>
    <w:uiPriority w:val="99"/>
    <w:semiHidden/>
    <w:unhideWhenUsed/>
    <w:rsid w:val="001B27D7"/>
    <w:pPr>
      <w:tabs>
        <w:tab w:val="center" w:pos="4677"/>
        <w:tab w:val="right" w:pos="9355"/>
      </w:tabs>
    </w:pPr>
  </w:style>
  <w:style w:type="character" w:customStyle="1" w:styleId="aa">
    <w:name w:val="Верхний колонтитул Знак"/>
    <w:basedOn w:val="a0"/>
    <w:link w:val="a9"/>
    <w:uiPriority w:val="99"/>
    <w:semiHidden/>
    <w:rsid w:val="001B27D7"/>
    <w:rPr>
      <w:color w:val="000000"/>
    </w:rPr>
  </w:style>
  <w:style w:type="paragraph" w:styleId="ab">
    <w:name w:val="footer"/>
    <w:basedOn w:val="a"/>
    <w:link w:val="ac"/>
    <w:uiPriority w:val="99"/>
    <w:semiHidden/>
    <w:unhideWhenUsed/>
    <w:rsid w:val="001B27D7"/>
    <w:pPr>
      <w:tabs>
        <w:tab w:val="center" w:pos="4677"/>
        <w:tab w:val="right" w:pos="9355"/>
      </w:tabs>
    </w:pPr>
  </w:style>
  <w:style w:type="character" w:customStyle="1" w:styleId="ac">
    <w:name w:val="Нижний колонтитул Знак"/>
    <w:basedOn w:val="a0"/>
    <w:link w:val="ab"/>
    <w:uiPriority w:val="99"/>
    <w:semiHidden/>
    <w:rsid w:val="001B27D7"/>
    <w:rPr>
      <w:color w:val="000000"/>
    </w:rPr>
  </w:style>
  <w:style w:type="character" w:customStyle="1" w:styleId="215pt-2pt">
    <w:name w:val="Основной текст (2) + 15 pt;Курсив;Интервал -2 pt"/>
    <w:basedOn w:val="2"/>
    <w:rsid w:val="001B27D7"/>
    <w:rPr>
      <w:i/>
      <w:iCs/>
      <w:color w:val="000000"/>
      <w:spacing w:val="-50"/>
      <w:w w:val="100"/>
      <w:position w:val="0"/>
      <w:sz w:val="30"/>
      <w:szCs w:val="30"/>
      <w:shd w:val="clear" w:color="auto" w:fill="FFFFFF"/>
      <w:lang w:val="uk-UA" w:eastAsia="uk-UA" w:bidi="uk-UA"/>
    </w:rPr>
  </w:style>
  <w:style w:type="character" w:customStyle="1" w:styleId="1">
    <w:name w:val="Заголовок №1_"/>
    <w:basedOn w:val="a0"/>
    <w:link w:val="10"/>
    <w:rsid w:val="001B27D7"/>
    <w:rPr>
      <w:rFonts w:ascii="Times New Roman" w:eastAsia="Times New Roman" w:hAnsi="Times New Roman" w:cs="Times New Roman"/>
      <w:b/>
      <w:bCs/>
      <w:spacing w:val="-10"/>
      <w:sz w:val="28"/>
      <w:szCs w:val="28"/>
      <w:shd w:val="clear" w:color="auto" w:fill="FFFFFF"/>
    </w:rPr>
  </w:style>
  <w:style w:type="paragraph" w:customStyle="1" w:styleId="10">
    <w:name w:val="Заголовок №1"/>
    <w:basedOn w:val="a"/>
    <w:link w:val="1"/>
    <w:rsid w:val="001B27D7"/>
    <w:pPr>
      <w:shd w:val="clear" w:color="auto" w:fill="FFFFFF"/>
      <w:spacing w:after="300" w:line="322" w:lineRule="exact"/>
      <w:jc w:val="center"/>
      <w:outlineLvl w:val="0"/>
    </w:pPr>
    <w:rPr>
      <w:rFonts w:ascii="Times New Roman" w:eastAsia="Times New Roman" w:hAnsi="Times New Roman" w:cs="Times New Roman"/>
      <w:b/>
      <w:bCs/>
      <w:color w:val="auto"/>
      <w:spacing w:val="-10"/>
      <w:sz w:val="28"/>
      <w:szCs w:val="28"/>
    </w:rPr>
  </w:style>
  <w:style w:type="character" w:customStyle="1" w:styleId="4">
    <w:name w:val="Основной текст (4)_"/>
    <w:basedOn w:val="a0"/>
    <w:link w:val="40"/>
    <w:rsid w:val="001B27D7"/>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1B27D7"/>
    <w:rPr>
      <w:color w:val="000000"/>
      <w:spacing w:val="0"/>
      <w:w w:val="100"/>
      <w:position w:val="0"/>
      <w:lang w:val="uk-UA" w:eastAsia="uk-UA" w:bidi="uk-UA"/>
    </w:rPr>
  </w:style>
  <w:style w:type="character" w:customStyle="1" w:styleId="2Consolas13pt-2pt">
    <w:name w:val="Основной текст (2) + Consolas;13 pt;Полужирный;Интервал -2 pt"/>
    <w:basedOn w:val="2"/>
    <w:rsid w:val="001B27D7"/>
    <w:rPr>
      <w:rFonts w:ascii="Consolas" w:eastAsia="Consolas" w:hAnsi="Consolas" w:cs="Consolas"/>
      <w:b/>
      <w:bCs/>
      <w:color w:val="000000"/>
      <w:spacing w:val="-40"/>
      <w:w w:val="100"/>
      <w:position w:val="0"/>
      <w:sz w:val="26"/>
      <w:szCs w:val="26"/>
      <w:lang w:val="uk-UA" w:eastAsia="uk-UA" w:bidi="uk-UA"/>
    </w:rPr>
  </w:style>
  <w:style w:type="paragraph" w:customStyle="1" w:styleId="40">
    <w:name w:val="Основной текст (4)"/>
    <w:basedOn w:val="a"/>
    <w:link w:val="4"/>
    <w:rsid w:val="001B27D7"/>
    <w:pPr>
      <w:shd w:val="clear" w:color="auto" w:fill="FFFFFF"/>
      <w:spacing w:line="322" w:lineRule="exact"/>
      <w:jc w:val="both"/>
    </w:pPr>
    <w:rPr>
      <w:rFonts w:ascii="Times New Roman" w:eastAsia="Times New Roman" w:hAnsi="Times New Roman" w:cs="Times New Roman"/>
      <w:b/>
      <w:bCs/>
      <w:color w:val="auto"/>
      <w:sz w:val="28"/>
      <w:szCs w:val="28"/>
    </w:rPr>
  </w:style>
  <w:style w:type="character" w:customStyle="1" w:styleId="20pt">
    <w:name w:val="Основной текст (2) + Полужирный;Интервал 0 pt"/>
    <w:basedOn w:val="2"/>
    <w:rsid w:val="00904E93"/>
    <w:rPr>
      <w:b/>
      <w:bCs/>
      <w:color w:val="000000"/>
      <w:spacing w:val="-10"/>
      <w:w w:val="100"/>
      <w:position w:val="0"/>
      <w:lang w:val="uk-UA" w:eastAsia="uk-UA" w:bidi="uk-UA"/>
    </w:rPr>
  </w:style>
  <w:style w:type="character" w:customStyle="1" w:styleId="4Exact">
    <w:name w:val="Основной текст (4) Exact"/>
    <w:basedOn w:val="a0"/>
    <w:rsid w:val="00904E93"/>
    <w:rPr>
      <w:rFonts w:ascii="Times New Roman" w:eastAsia="Times New Roman" w:hAnsi="Times New Roman" w:cs="Times New Roman"/>
      <w:b w:val="0"/>
      <w:bCs w:val="0"/>
      <w:i w:val="0"/>
      <w:iCs w:val="0"/>
      <w:smallCaps w:val="0"/>
      <w:strike w:val="0"/>
      <w:sz w:val="104"/>
      <w:szCs w:val="104"/>
      <w:u w:val="none"/>
      <w:lang w:val="ru-RU" w:eastAsia="ru-RU" w:bidi="ru-RU"/>
    </w:rPr>
  </w:style>
  <w:style w:type="character" w:customStyle="1" w:styleId="317pt">
    <w:name w:val="Основной текст (3) + 17 pt"/>
    <w:basedOn w:val="3"/>
    <w:rsid w:val="00904E93"/>
    <w:rPr>
      <w:color w:val="000000"/>
      <w:spacing w:val="0"/>
      <w:w w:val="100"/>
      <w:position w:val="0"/>
      <w:sz w:val="34"/>
      <w:szCs w:val="34"/>
      <w:lang w:val="uk-UA" w:eastAsia="uk-UA" w:bidi="uk-UA"/>
    </w:rPr>
  </w:style>
  <w:style w:type="character" w:customStyle="1" w:styleId="212pt">
    <w:name w:val="Основной текст (2) + 12 pt;Полужирный;Малые прописные"/>
    <w:basedOn w:val="2"/>
    <w:rsid w:val="00904E93"/>
    <w:rPr>
      <w:b/>
      <w:bCs/>
      <w:smallCaps/>
      <w:color w:val="000000"/>
      <w:spacing w:val="0"/>
      <w:w w:val="100"/>
      <w:position w:val="0"/>
      <w:sz w:val="24"/>
      <w:szCs w:val="24"/>
      <w:lang w:val="uk-UA" w:eastAsia="uk-UA" w:bidi="uk-UA"/>
    </w:rPr>
  </w:style>
  <w:style w:type="character" w:customStyle="1" w:styleId="10pt">
    <w:name w:val="Заголовок №1 + Интервал 0 pt"/>
    <w:basedOn w:val="1"/>
    <w:rsid w:val="00904E93"/>
    <w:rPr>
      <w:b/>
      <w:bCs/>
      <w:i w:val="0"/>
      <w:iCs w:val="0"/>
      <w:smallCaps w:val="0"/>
      <w:strike w:val="0"/>
      <w:color w:val="000000"/>
      <w:w w:val="100"/>
      <w:position w:val="0"/>
      <w:u w:val="none"/>
      <w:lang w:val="uk-UA" w:eastAsia="uk-UA" w:bidi="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5714</Words>
  <Characters>32573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2017-11-30T08:00:00Z</dcterms:created>
  <dcterms:modified xsi:type="dcterms:W3CDTF">2017-11-30T11:32:00Z</dcterms:modified>
</cp:coreProperties>
</file>